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D8A7" w14:textId="77777777" w:rsid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554F811E" w14:textId="77777777" w:rsidR="00447035" w:rsidRPr="00AB5512" w:rsidRDefault="00447035"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66193EE0" w14:textId="77777777" w:rsidR="00910960" w:rsidRDefault="00910960"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18E158D" w14:textId="77777777" w:rsidR="00880724" w:rsidRDefault="00880724"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2DDBDED" w14:textId="77777777" w:rsidR="00D509BE" w:rsidRDefault="00D509BE"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3FCC291B" w14:textId="77777777" w:rsidR="00AB5512" w:rsidRPr="003D75C6" w:rsidRDefault="00AB5512"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eastAsia="Arial Black" w:hAnsi="Univers 45 Light" w:cs="Arial Black"/>
          <w:b/>
          <w:color w:val="FF0000"/>
          <w:sz w:val="48"/>
          <w:szCs w:val="48"/>
          <w:u w:color="A6A6A6"/>
        </w:rPr>
      </w:pPr>
      <w:r w:rsidRPr="003D75C6">
        <w:rPr>
          <w:rFonts w:ascii="Univers 45 Light" w:hAnsi="Univers 45 Light"/>
          <w:b/>
          <w:color w:val="FF0000"/>
          <w:sz w:val="48"/>
          <w:szCs w:val="48"/>
          <w:u w:color="A6A6A6"/>
        </w:rPr>
        <w:t>COVID-19-Präventionskonzept</w:t>
      </w:r>
    </w:p>
    <w:p w14:paraId="0CC2D5F5" w14:textId="77777777" w:rsidR="004A4D8F" w:rsidRDefault="00933845"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color w:val="FF0000"/>
          <w:sz w:val="48"/>
          <w:szCs w:val="48"/>
          <w:u w:color="A6A6A6"/>
        </w:rPr>
      </w:pPr>
      <w:r>
        <w:rPr>
          <w:rFonts w:ascii="Univers 45 Light" w:hAnsi="Univers 45 Light"/>
          <w:b/>
          <w:color w:val="FF0000"/>
          <w:sz w:val="48"/>
          <w:szCs w:val="48"/>
          <w:u w:color="A6A6A6"/>
        </w:rPr>
        <w:t xml:space="preserve">des </w:t>
      </w:r>
    </w:p>
    <w:p w14:paraId="1651BBF7" w14:textId="45048A06" w:rsidR="00933845" w:rsidRPr="00D5107F"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i/>
          <w:iCs/>
          <w:color w:val="FF0000"/>
          <w:sz w:val="48"/>
          <w:szCs w:val="48"/>
          <w:u w:color="A6A6A6"/>
        </w:rPr>
      </w:pPr>
      <w:r w:rsidRPr="00D5107F">
        <w:rPr>
          <w:rFonts w:ascii="Univers 45 Light" w:hAnsi="Univers 45 Light"/>
          <w:b/>
          <w:i/>
          <w:iCs/>
          <w:color w:val="FF0000"/>
          <w:sz w:val="48"/>
          <w:szCs w:val="48"/>
          <w:u w:color="A6A6A6"/>
        </w:rPr>
        <w:t>„Name Verein“</w:t>
      </w:r>
    </w:p>
    <w:p w14:paraId="747C7919" w14:textId="77777777" w:rsidR="00D509BE" w:rsidRPr="003D75C6" w:rsidRDefault="00D509BE"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Univers 45 Light" w:hAnsi="Univers 45 Light"/>
          <w:b/>
          <w:color w:val="FF0000"/>
          <w:sz w:val="48"/>
          <w:szCs w:val="48"/>
          <w:u w:color="A6A6A6"/>
        </w:rPr>
      </w:pPr>
    </w:p>
    <w:p w14:paraId="663EA5E5" w14:textId="4863E6C6" w:rsidR="005D4360" w:rsidRPr="00D36A52" w:rsidRDefault="00E86390" w:rsidP="005D436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zur</w:t>
      </w:r>
      <w:r w:rsidR="00D36A52">
        <w:rPr>
          <w:rFonts w:ascii="Univers 45 Light" w:hAnsi="Univers 45 Light"/>
          <w:b/>
          <w:color w:val="FF0000"/>
          <w:sz w:val="36"/>
          <w:szCs w:val="36"/>
          <w:u w:color="A6A6A6"/>
        </w:rPr>
        <w:t xml:space="preserve"> </w:t>
      </w:r>
      <w:r w:rsidR="00E309B7">
        <w:rPr>
          <w:rFonts w:ascii="Univers 45 Light" w:hAnsi="Univers 45 Light"/>
          <w:b/>
          <w:color w:val="FF0000"/>
          <w:sz w:val="36"/>
          <w:szCs w:val="36"/>
          <w:u w:color="A6A6A6"/>
        </w:rPr>
        <w:t>Fortführung</w:t>
      </w:r>
      <w:r w:rsidR="005D4360">
        <w:rPr>
          <w:rFonts w:ascii="Univers 45 Light" w:hAnsi="Univers 45 Light"/>
          <w:b/>
          <w:color w:val="FF0000"/>
          <w:sz w:val="36"/>
          <w:szCs w:val="36"/>
          <w:u w:color="A6A6A6"/>
        </w:rPr>
        <w:t xml:space="preserve"> des Trainings- und Spielbetriebes </w:t>
      </w:r>
    </w:p>
    <w:p w14:paraId="421B9BB3" w14:textId="77777777" w:rsidR="004A4D8F" w:rsidRDefault="005E14AC"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sidRPr="00D36A52">
        <w:rPr>
          <w:rFonts w:ascii="Univers 45 Light" w:hAnsi="Univers 45 Light"/>
          <w:b/>
          <w:color w:val="FF0000"/>
          <w:sz w:val="36"/>
          <w:szCs w:val="36"/>
          <w:u w:color="A6A6A6"/>
        </w:rPr>
        <w:t>in</w:t>
      </w:r>
      <w:r w:rsidR="00933845" w:rsidRPr="00D36A52">
        <w:rPr>
          <w:rFonts w:ascii="Univers 45 Light" w:hAnsi="Univers 45 Light"/>
          <w:b/>
          <w:color w:val="FF0000"/>
          <w:sz w:val="36"/>
          <w:szCs w:val="36"/>
          <w:u w:color="A6A6A6"/>
        </w:rPr>
        <w:t xml:space="preserve"> </w:t>
      </w:r>
    </w:p>
    <w:p w14:paraId="0C6F3F1A" w14:textId="5A2FE70A" w:rsidR="00AB5512" w:rsidRPr="00D36A52"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w:t>
      </w:r>
      <w:r w:rsidRPr="00D5107F">
        <w:rPr>
          <w:rFonts w:ascii="Univers 45 Light" w:hAnsi="Univers 45 Light"/>
          <w:b/>
          <w:i/>
          <w:iCs/>
          <w:color w:val="FF0000"/>
          <w:sz w:val="36"/>
          <w:szCs w:val="36"/>
          <w:u w:color="A6A6A6"/>
        </w:rPr>
        <w:t>Adresse Verein</w:t>
      </w:r>
      <w:r>
        <w:rPr>
          <w:rFonts w:ascii="Univers 45 Light" w:hAnsi="Univers 45 Light"/>
          <w:b/>
          <w:color w:val="FF0000"/>
          <w:sz w:val="36"/>
          <w:szCs w:val="36"/>
          <w:u w:color="A6A6A6"/>
        </w:rPr>
        <w:t>“</w:t>
      </w:r>
    </w:p>
    <w:p w14:paraId="22D4740E" w14:textId="02C68F3C" w:rsidR="00933845" w:rsidRDefault="00933845"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FF0000"/>
          <w:sz w:val="48"/>
          <w:szCs w:val="48"/>
        </w:rPr>
      </w:pPr>
    </w:p>
    <w:p w14:paraId="16718FAC" w14:textId="1D970BB0"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auto"/>
          <w:sz w:val="28"/>
          <w:szCs w:val="28"/>
        </w:rPr>
      </w:pPr>
      <w:r w:rsidRPr="00D5107F">
        <w:rPr>
          <w:rFonts w:ascii="Univers 45 Light" w:eastAsia="Nexa Book" w:hAnsi="Univers 45 Light" w:cs="Nexa Book"/>
          <w:b/>
          <w:color w:val="auto"/>
          <w:sz w:val="28"/>
          <w:szCs w:val="28"/>
        </w:rPr>
        <w:t xml:space="preserve">Covid-19 Beauftragter </w:t>
      </w:r>
      <w:r w:rsidR="00D5107F" w:rsidRPr="00D5107F">
        <w:rPr>
          <w:rFonts w:ascii="Univers 45 Light" w:eastAsia="Nexa Book" w:hAnsi="Univers 45 Light" w:cs="Nexa Book"/>
          <w:b/>
          <w:color w:val="auto"/>
          <w:sz w:val="28"/>
          <w:szCs w:val="28"/>
        </w:rPr>
        <w:t xml:space="preserve">des </w:t>
      </w:r>
      <w:r w:rsidRPr="00D5107F">
        <w:rPr>
          <w:rFonts w:ascii="Univers 45 Light" w:eastAsia="Nexa Book" w:hAnsi="Univers 45 Light" w:cs="Nexa Book"/>
          <w:b/>
          <w:color w:val="auto"/>
          <w:sz w:val="28"/>
          <w:szCs w:val="28"/>
        </w:rPr>
        <w:t>„</w:t>
      </w:r>
      <w:r w:rsidRPr="00D5107F">
        <w:rPr>
          <w:rFonts w:ascii="Univers 45 Light" w:eastAsia="Nexa Book" w:hAnsi="Univers 45 Light" w:cs="Nexa Book"/>
          <w:b/>
          <w:i/>
          <w:iCs/>
          <w:color w:val="auto"/>
          <w:sz w:val="28"/>
          <w:szCs w:val="28"/>
        </w:rPr>
        <w:t>Name Verein</w:t>
      </w:r>
      <w:r w:rsidRPr="00D5107F">
        <w:rPr>
          <w:rFonts w:ascii="Univers 45 Light" w:eastAsia="Nexa Book" w:hAnsi="Univers 45 Light" w:cs="Nexa Book"/>
          <w:b/>
          <w:color w:val="auto"/>
          <w:sz w:val="28"/>
          <w:szCs w:val="28"/>
        </w:rPr>
        <w:t>“</w:t>
      </w:r>
    </w:p>
    <w:p w14:paraId="0A769A1C" w14:textId="61777B71"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Name</w:t>
      </w:r>
    </w:p>
    <w:p w14:paraId="3FC797E2" w14:textId="0FD10752"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Kontaktdaten</w:t>
      </w:r>
    </w:p>
    <w:p w14:paraId="6931189F" w14:textId="77777777" w:rsidR="00313EC3" w:rsidRDefault="00313EC3"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B8A8D51"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20DBE626" w14:textId="77777777" w:rsidR="00D509BE" w:rsidRDefault="00D509BE"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EAC5B1F"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18966A42" w14:textId="77777777" w:rsidR="00C1122F" w:rsidRDefault="00C1122F"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08EA8DDD" w14:textId="26C2D3B6" w:rsidR="001B2A08" w:rsidRDefault="00C86804"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r>
        <w:rPr>
          <w:rFonts w:ascii="Univers 45 Light" w:hAnsi="Univers 45 Light"/>
          <w:b/>
          <w:sz w:val="22"/>
          <w:szCs w:val="22"/>
        </w:rPr>
        <w:t xml:space="preserve">Stand </w:t>
      </w:r>
      <w:r w:rsidR="0077595F">
        <w:rPr>
          <w:rFonts w:ascii="Univers 45 Light" w:hAnsi="Univers 45 Light"/>
          <w:b/>
          <w:sz w:val="22"/>
          <w:szCs w:val="22"/>
        </w:rPr>
        <w:t>1</w:t>
      </w:r>
      <w:r w:rsidR="00747FFC">
        <w:rPr>
          <w:rFonts w:ascii="Univers 45 Light" w:hAnsi="Univers 45 Light"/>
          <w:b/>
          <w:sz w:val="22"/>
          <w:szCs w:val="22"/>
        </w:rPr>
        <w:t>4</w:t>
      </w:r>
      <w:r w:rsidR="00042C93">
        <w:rPr>
          <w:rFonts w:ascii="Univers 45 Light" w:hAnsi="Univers 45 Light"/>
          <w:b/>
          <w:sz w:val="22"/>
          <w:szCs w:val="22"/>
        </w:rPr>
        <w:t>.</w:t>
      </w:r>
      <w:r w:rsidR="000800AB">
        <w:rPr>
          <w:rFonts w:ascii="Univers 45 Light" w:hAnsi="Univers 45 Light"/>
          <w:b/>
          <w:sz w:val="22"/>
          <w:szCs w:val="22"/>
        </w:rPr>
        <w:t>0</w:t>
      </w:r>
      <w:r w:rsidR="00747FFC">
        <w:rPr>
          <w:rFonts w:ascii="Univers 45 Light" w:hAnsi="Univers 45 Light"/>
          <w:b/>
          <w:sz w:val="22"/>
          <w:szCs w:val="22"/>
        </w:rPr>
        <w:t>9</w:t>
      </w:r>
      <w:r w:rsidR="00AB5512" w:rsidRPr="00AB5512">
        <w:rPr>
          <w:rFonts w:ascii="Univers 45 Light" w:hAnsi="Univers 45 Light"/>
          <w:b/>
          <w:sz w:val="22"/>
          <w:szCs w:val="22"/>
        </w:rPr>
        <w:t>.202</w:t>
      </w:r>
      <w:r w:rsidR="000800AB">
        <w:rPr>
          <w:rFonts w:ascii="Univers 45 Light" w:hAnsi="Univers 45 Light"/>
          <w:b/>
          <w:sz w:val="22"/>
          <w:szCs w:val="22"/>
        </w:rPr>
        <w:t>1</w:t>
      </w:r>
    </w:p>
    <w:p w14:paraId="15BFC47A" w14:textId="77777777" w:rsidR="00D5107F" w:rsidRDefault="00D5107F"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4C05EC5E" w14:textId="3865B34A" w:rsidR="001B2A08" w:rsidRPr="001B2A08" w:rsidRDefault="007A3611"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Cs/>
          <w:sz w:val="22"/>
          <w:szCs w:val="22"/>
        </w:rPr>
      </w:pPr>
      <w:r w:rsidRPr="007A3611">
        <w:rPr>
          <w:rFonts w:ascii="Univers 45 Light" w:hAnsi="Univers 45 Light"/>
          <w:bCs/>
          <w:sz w:val="22"/>
          <w:szCs w:val="22"/>
          <w:u w:val="single"/>
        </w:rPr>
        <w:t>Vorbemerkung</w:t>
      </w:r>
      <w:r>
        <w:rPr>
          <w:rFonts w:ascii="Univers 45 Light" w:hAnsi="Univers 45 Light"/>
          <w:bCs/>
          <w:sz w:val="22"/>
          <w:szCs w:val="22"/>
        </w:rPr>
        <w:t xml:space="preserve">: </w:t>
      </w:r>
      <w:r w:rsidR="001B2A08" w:rsidRPr="001B2A08">
        <w:rPr>
          <w:rFonts w:ascii="Univers 45 Light" w:hAnsi="Univers 45 Light"/>
          <w:bCs/>
          <w:sz w:val="22"/>
          <w:szCs w:val="22"/>
        </w:rPr>
        <w:t>Sämtliche der nachstehenden Regelungen für Spieler</w:t>
      </w:r>
      <w:r>
        <w:rPr>
          <w:rFonts w:ascii="Univers 45 Light" w:hAnsi="Univers 45 Light"/>
          <w:bCs/>
          <w:sz w:val="22"/>
          <w:szCs w:val="22"/>
        </w:rPr>
        <w:t>Innen</w:t>
      </w:r>
      <w:r w:rsidR="001B2A08" w:rsidRPr="001B2A08">
        <w:rPr>
          <w:rFonts w:ascii="Univers 45 Light" w:hAnsi="Univers 45 Light"/>
          <w:bCs/>
          <w:sz w:val="22"/>
          <w:szCs w:val="22"/>
        </w:rPr>
        <w:t xml:space="preserve"> gelten für Schiedsrichter</w:t>
      </w:r>
      <w:r w:rsidR="00C858DC">
        <w:rPr>
          <w:rFonts w:ascii="Univers 45 Light" w:hAnsi="Univers 45 Light"/>
          <w:bCs/>
          <w:sz w:val="22"/>
          <w:szCs w:val="22"/>
        </w:rPr>
        <w:t>Innen</w:t>
      </w:r>
      <w:r w:rsidR="001B2A08" w:rsidRPr="001B2A08">
        <w:rPr>
          <w:rFonts w:ascii="Univers 45 Light" w:hAnsi="Univers 45 Light"/>
          <w:bCs/>
          <w:sz w:val="22"/>
          <w:szCs w:val="22"/>
        </w:rPr>
        <w:t xml:space="preserve"> gleichermaßen</w:t>
      </w:r>
      <w:r w:rsidR="004A4D8F">
        <w:rPr>
          <w:rFonts w:ascii="Univers 45 Light" w:hAnsi="Univers 45 Light"/>
          <w:bCs/>
          <w:sz w:val="22"/>
          <w:szCs w:val="22"/>
        </w:rPr>
        <w:t>.</w:t>
      </w:r>
    </w:p>
    <w:p w14:paraId="580CDAD0" w14:textId="77777777" w:rsidR="001B2A08" w:rsidRDefault="001B2A08" w:rsidP="002C6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937B9B1" w14:textId="77777777" w:rsidR="00D36A52" w:rsidRPr="002C64D1" w:rsidRDefault="00D36A52" w:rsidP="00C11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9DBB9B5" w14:textId="77777777" w:rsidR="00917050" w:rsidRPr="00F103ED" w:rsidRDefault="00917050" w:rsidP="00003DAC">
      <w:pPr>
        <w:numPr>
          <w:ilvl w:val="0"/>
          <w:numId w:val="2"/>
        </w:numPr>
        <w:spacing w:before="0" w:after="240"/>
        <w:jc w:val="center"/>
        <w:outlineLvl w:val="0"/>
        <w:rPr>
          <w:rFonts w:ascii="Univers 45 Light" w:eastAsia="Arial Black" w:hAnsi="Univers 45 Light" w:cs="Arial Black"/>
          <w:b/>
          <w:color w:val="FF0000"/>
          <w:sz w:val="28"/>
          <w:szCs w:val="28"/>
        </w:rPr>
      </w:pPr>
      <w:bookmarkStart w:id="0" w:name="_Ref38438202"/>
      <w:r w:rsidRPr="00F103ED">
        <w:rPr>
          <w:rFonts w:ascii="Univers 45 Light" w:hAnsi="Univers 45 Light"/>
          <w:b/>
          <w:color w:val="FF0000"/>
          <w:kern w:val="28"/>
          <w:sz w:val="28"/>
          <w:szCs w:val="28"/>
          <w:u w:val="single" w:color="E20613"/>
        </w:rPr>
        <w:lastRenderedPageBreak/>
        <w:t>Informationen zu COVID-19</w:t>
      </w:r>
      <w:bookmarkEnd w:id="0"/>
    </w:p>
    <w:p w14:paraId="1D7018A4"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Aufgrund der sich ständig verändernden wissenschaftlichen Grundlagen und Erkenntnisse wird für weiterführende Informationen zu COVID-19 auf die Ausführungen der nachstehenden Quellen verwiesen:</w:t>
      </w:r>
    </w:p>
    <w:p w14:paraId="706E14C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4A202841"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 xml:space="preserve">Bundesministerium für Soziales, Gesundheit, Pflege und Konsumentenschutz (kurz BMSGPK) über </w:t>
      </w:r>
      <w:hyperlink r:id="rId8" w:history="1">
        <w:r w:rsidRPr="00AB5512">
          <w:rPr>
            <w:rFonts w:ascii="Univers 45 Light" w:hAnsi="Univers 45 Light"/>
            <w:color w:val="00B0F0"/>
            <w:u w:val="single"/>
          </w:rPr>
          <w:t>www.sozialministerium.at</w:t>
        </w:r>
      </w:hyperlink>
    </w:p>
    <w:p w14:paraId="4EB5192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149301AE"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AGES über </w:t>
      </w:r>
      <w:hyperlink r:id="rId9" w:history="1">
        <w:r w:rsidRPr="00AB5512">
          <w:rPr>
            <w:rFonts w:ascii="Univers 45 Light" w:hAnsi="Univers 45 Light"/>
            <w:color w:val="00B0F0"/>
            <w:u w:val="single"/>
          </w:rPr>
          <w:t>www.ages.at</w:t>
        </w:r>
      </w:hyperlink>
    </w:p>
    <w:p w14:paraId="66B42422"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27DB27D6"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Robert Koch-Institut über </w:t>
      </w:r>
      <w:hyperlink r:id="rId10" w:history="1">
        <w:r w:rsidRPr="00AB5512">
          <w:rPr>
            <w:rFonts w:ascii="Univers 45 Light" w:hAnsi="Univers 45 Light"/>
            <w:color w:val="00B0F0"/>
            <w:u w:val="single"/>
          </w:rPr>
          <w:t>www.rki.de</w:t>
        </w:r>
      </w:hyperlink>
    </w:p>
    <w:p w14:paraId="2C6938A2" w14:textId="77777777" w:rsidR="00D07048" w:rsidRDefault="00D0704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hint="eastAsia"/>
        </w:rPr>
      </w:pPr>
    </w:p>
    <w:p w14:paraId="69864D99" w14:textId="3509EEBF" w:rsidR="00AB5512" w:rsidRPr="00F103ED" w:rsidRDefault="00AB5512" w:rsidP="00003DAC">
      <w:pPr>
        <w:pStyle w:val="Listenabsatz"/>
        <w:numPr>
          <w:ilvl w:val="0"/>
          <w:numId w:val="2"/>
        </w:numPr>
        <w:spacing w:before="0" w:after="240"/>
        <w:jc w:val="center"/>
        <w:outlineLvl w:val="0"/>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Allgemeine Präventionsmaßnahmen</w:t>
      </w:r>
    </w:p>
    <w:p w14:paraId="605BD061" w14:textId="77777777" w:rsidR="00AB5512" w:rsidRPr="00EA3523" w:rsidRDefault="00AB5512" w:rsidP="00003DAC">
      <w:pPr>
        <w:keepNext/>
        <w:numPr>
          <w:ilvl w:val="1"/>
          <w:numId w:val="5"/>
        </w:numPr>
        <w:spacing w:before="0"/>
        <w:outlineLvl w:val="1"/>
        <w:rPr>
          <w:rFonts w:ascii="Univers 45 Light" w:eastAsia="Nexa XBold" w:hAnsi="Univers 45 Light" w:cs="Nexa XBold"/>
          <w:b/>
        </w:rPr>
      </w:pPr>
      <w:r w:rsidRPr="00EA3523">
        <w:rPr>
          <w:rStyle w:val="Ohne"/>
          <w:rFonts w:ascii="Univers 45 Light" w:eastAsia="Nexa XBold" w:hAnsi="Univers 45 Light" w:cs="Nexa XBold"/>
          <w:b/>
        </w:rPr>
        <w:t xml:space="preserve">Verhaltensregeln </w:t>
      </w:r>
    </w:p>
    <w:p w14:paraId="3D56055C" w14:textId="182BFE5F" w:rsidR="00AB5512" w:rsidRPr="00757599" w:rsidRDefault="00AB551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Die wichtigsten und effektivsten Maßnahmen zum persönlichen Schutz</w:t>
      </w:r>
      <w:r w:rsidR="003D4A32">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sowie zum Schutz von anderen Personen vor der Ansteckung mit Erregern respiratorischer Infektionen sind eine gute Händehygiene</w:t>
      </w:r>
      <w:r w:rsidR="00E46FB1">
        <w:rPr>
          <w:rStyle w:val="Ohne"/>
          <w:rFonts w:ascii="Univers 45 Light" w:eastAsia="Nexa Book" w:hAnsi="Univers 45 Light" w:cs="Nexa Book"/>
          <w:sz w:val="22"/>
          <w:szCs w:val="22"/>
        </w:rPr>
        <w:t xml:space="preserve"> </w:t>
      </w:r>
      <w:r w:rsidR="00B40BB9">
        <w:rPr>
          <w:rStyle w:val="Ohne"/>
          <w:rFonts w:ascii="Univers 45 Light" w:eastAsia="Nexa Book" w:hAnsi="Univers 45 Light" w:cs="Nexa Book"/>
          <w:sz w:val="22"/>
          <w:szCs w:val="22"/>
        </w:rPr>
        <w:t>und eine</w:t>
      </w:r>
      <w:r w:rsidRPr="00757599">
        <w:rPr>
          <w:rStyle w:val="Ohne"/>
          <w:rFonts w:ascii="Univers 45 Light" w:eastAsia="Nexa Book" w:hAnsi="Univers 45 Light" w:cs="Nexa Book"/>
          <w:sz w:val="22"/>
          <w:szCs w:val="22"/>
        </w:rPr>
        <w:t xml:space="preserve"> korrekte Hustenetikette</w:t>
      </w:r>
      <w:r w:rsidR="00E46FB1">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Diese Maßnahmen gelten generell auch während der Grippesaison.</w:t>
      </w:r>
    </w:p>
    <w:p w14:paraId="28187862" w14:textId="77777777" w:rsidR="00AB5512" w:rsidRPr="00757599" w:rsidRDefault="00405BEA" w:rsidP="00003DAC">
      <w:pPr>
        <w:numPr>
          <w:ilvl w:val="0"/>
          <w:numId w:val="7"/>
        </w:numPr>
        <w:tabs>
          <w:tab w:val="clear" w:pos="2832"/>
          <w:tab w:val="left" w:pos="2835"/>
        </w:tabs>
        <w:spacing w:before="0" w:line="276" w:lineRule="auto"/>
        <w:ind w:hanging="567"/>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0288" behindDoc="1" locked="0" layoutInCell="1" allowOverlap="1" wp14:anchorId="6CF39EC9" wp14:editId="591F720A">
            <wp:simplePos x="0" y="0"/>
            <wp:positionH relativeFrom="column">
              <wp:posOffset>-272415</wp:posOffset>
            </wp:positionH>
            <wp:positionV relativeFrom="paragraph">
              <wp:posOffset>206375</wp:posOffset>
            </wp:positionV>
            <wp:extent cx="1439545" cy="1021715"/>
            <wp:effectExtent l="0" t="0" r="0" b="0"/>
            <wp:wrapNone/>
            <wp:docPr id="400566674" name="Grafik 400566674"/>
            <wp:cNvGraphicFramePr/>
            <a:graphic xmlns:a="http://schemas.openxmlformats.org/drawingml/2006/main">
              <a:graphicData uri="http://schemas.openxmlformats.org/drawingml/2006/picture">
                <pic:pic xmlns:pic="http://schemas.openxmlformats.org/drawingml/2006/picture">
                  <pic:nvPicPr>
                    <pic:cNvPr id="400566674" name="Grafik 40056667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02171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Regelmäßiges Händewaschen ist wichtig, insbesondere</w:t>
      </w:r>
    </w:p>
    <w:p w14:paraId="4DCF18E6" w14:textId="77777777" w:rsidR="00D72266" w:rsidRPr="00D72266" w:rsidRDefault="00D72266" w:rsidP="00003DAC">
      <w:pPr>
        <w:numPr>
          <w:ilvl w:val="1"/>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Händewaschen für mindestens 30 Sekunden.</w:t>
      </w:r>
    </w:p>
    <w:p w14:paraId="1CFB0C78"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und nach Zubereitung von Lebensmitteln</w:t>
      </w:r>
      <w:r w:rsidR="000672B7">
        <w:rPr>
          <w:rStyle w:val="Ohne"/>
          <w:rFonts w:ascii="Univers 45 Light" w:eastAsia="Nexa Book" w:hAnsi="Univers 45 Light" w:cs="Nexa Book"/>
          <w:sz w:val="22"/>
          <w:szCs w:val="22"/>
        </w:rPr>
        <w:t>.</w:t>
      </w:r>
    </w:p>
    <w:p w14:paraId="661A140F"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dem Essen</w:t>
      </w:r>
      <w:r w:rsidR="000672B7">
        <w:rPr>
          <w:rStyle w:val="Ohne"/>
          <w:rFonts w:ascii="Univers 45 Light" w:eastAsia="Nexa Book" w:hAnsi="Univers 45 Light" w:cs="Nexa Book"/>
          <w:sz w:val="22"/>
          <w:szCs w:val="22"/>
        </w:rPr>
        <w:t>.</w:t>
      </w:r>
    </w:p>
    <w:p w14:paraId="118073B2"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Benutzung der Toilette und </w:t>
      </w:r>
    </w:p>
    <w:p w14:paraId="07E32AE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immer dann, wenn die Hände verunreinigt sind.</w:t>
      </w:r>
    </w:p>
    <w:p w14:paraId="098D9786" w14:textId="1B40A577" w:rsidR="00CB0041" w:rsidRPr="00D07048" w:rsidRDefault="00CB0041" w:rsidP="00D07048">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5408" behindDoc="1" locked="0" layoutInCell="1" allowOverlap="1" wp14:anchorId="046EF16C" wp14:editId="2F3081EB">
            <wp:simplePos x="0" y="0"/>
            <wp:positionH relativeFrom="column">
              <wp:posOffset>-243840</wp:posOffset>
            </wp:positionH>
            <wp:positionV relativeFrom="paragraph">
              <wp:posOffset>470535</wp:posOffset>
            </wp:positionV>
            <wp:extent cx="1439545" cy="871855"/>
            <wp:effectExtent l="0" t="0" r="0" b="0"/>
            <wp:wrapNone/>
            <wp:docPr id="400566679" name="Grafik 400566679"/>
            <wp:cNvGraphicFramePr/>
            <a:graphic xmlns:a="http://schemas.openxmlformats.org/drawingml/2006/main">
              <a:graphicData uri="http://schemas.openxmlformats.org/drawingml/2006/picture">
                <pic:pic xmlns:pic="http://schemas.openxmlformats.org/drawingml/2006/picture">
                  <pic:nvPicPr>
                    <pic:cNvPr id="400566679" name="Grafik 40056667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871855"/>
                    </a:xfrm>
                    <a:prstGeom prst="rect">
                      <a:avLst/>
                    </a:prstGeom>
                    <a:noFill/>
                  </pic:spPr>
                </pic:pic>
              </a:graphicData>
            </a:graphic>
            <wp14:sizeRelH relativeFrom="page">
              <wp14:pctWidth>0</wp14:pctWidth>
            </wp14:sizeRelH>
            <wp14:sizeRelV relativeFrom="page">
              <wp14:pctHeight>0</wp14:pctHeight>
            </wp14:sizeRelV>
          </wp:anchor>
        </w:drawing>
      </w:r>
      <w:r w:rsidRPr="00757599">
        <w:rPr>
          <w:rStyle w:val="Ohne"/>
          <w:rFonts w:ascii="Univers 45 Light" w:eastAsia="Nexa Book" w:hAnsi="Univers 45 Light" w:cs="Nexa Book"/>
          <w:sz w:val="22"/>
          <w:szCs w:val="22"/>
        </w:rPr>
        <w:t xml:space="preserve">Beim Betreten öffentlicher Orte in geschlossenen Räumen (bspw. Einkauf) und in allen öffentlichen Verkehrsmitteln ist </w:t>
      </w:r>
      <w:r w:rsidR="00D07048">
        <w:rPr>
          <w:rStyle w:val="Ohne"/>
          <w:rFonts w:ascii="Univers 45 Light" w:eastAsia="Nexa Book" w:hAnsi="Univers 45 Light" w:cs="Nexa Book"/>
          <w:sz w:val="22"/>
          <w:szCs w:val="22"/>
        </w:rPr>
        <w:t xml:space="preserve">ab dem 6. Lebensjahr </w:t>
      </w:r>
      <w:r w:rsidRPr="00757599">
        <w:rPr>
          <w:rStyle w:val="Ohne"/>
          <w:rFonts w:ascii="Univers 45 Light" w:eastAsia="Nexa Book" w:hAnsi="Univers 45 Light" w:cs="Nexa Book"/>
          <w:sz w:val="22"/>
          <w:szCs w:val="22"/>
        </w:rPr>
        <w:t>eine den Mund- und Nasenbereich abdeckende mechanische Schutzvorrichtung (MNS) zu tragen</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bz</w:t>
      </w:r>
      <w:r w:rsidR="00D07048">
        <w:rPr>
          <w:rStyle w:val="Ohne"/>
          <w:rFonts w:ascii="Univers 45 Light" w:eastAsia="Nexa Book" w:hAnsi="Univers 45 Light" w:cs="Nexa Book"/>
          <w:sz w:val="22"/>
          <w:szCs w:val="22"/>
        </w:rPr>
        <w:t>w.</w:t>
      </w:r>
      <w:r w:rsidR="00D07048" w:rsidRPr="00240541">
        <w:rPr>
          <w:rStyle w:val="Ohne"/>
          <w:rFonts w:ascii="Univers 45 Light" w:eastAsia="Nexa Book" w:hAnsi="Univers 45 Light" w:cs="Nexa Book" w:hint="eastAsia"/>
          <w:sz w:val="22"/>
          <w:szCs w:val="22"/>
        </w:rPr>
        <w:t xml:space="preserve"> ab dem Alter von 14 Jahren eine Atemschutzmaske der Schutzklasse FFP2</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ohne Ausatemventil oder eine äquivalente bzw. einem höheren Standard entsprechende Maske</w:t>
      </w:r>
      <w:r w:rsidR="00D07048" w:rsidRPr="00757599">
        <w:rPr>
          <w:rStyle w:val="Ohne"/>
          <w:rFonts w:ascii="Univers 45 Light" w:eastAsia="Nexa Book" w:hAnsi="Univers 45 Light" w:cs="Nexa Book"/>
          <w:sz w:val="22"/>
          <w:szCs w:val="22"/>
        </w:rPr>
        <w:t xml:space="preserve"> zu tragen.</w:t>
      </w:r>
      <w:r w:rsidR="00D07048" w:rsidRPr="00405BEA">
        <w:rPr>
          <w:noProof/>
          <w:lang w:val="de-AT"/>
          <w14:textOutline w14:w="0" w14:cap="rnd" w14:cmpd="sng" w14:algn="ctr">
            <w14:noFill/>
            <w14:prstDash w14:val="solid"/>
            <w14:bevel/>
          </w14:textOutline>
        </w:rPr>
        <w:t xml:space="preserve"> </w:t>
      </w:r>
    </w:p>
    <w:p w14:paraId="17FA9D3D" w14:textId="77777777" w:rsidR="00CB0041" w:rsidRPr="00757599" w:rsidRDefault="00CB0041" w:rsidP="00CB0041">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Folgendes ist u.a. beim Tragen de</w:t>
      </w:r>
      <w:r>
        <w:rPr>
          <w:rStyle w:val="Ohne"/>
          <w:rFonts w:ascii="Univers 45 Light" w:eastAsia="Nexa Book" w:hAnsi="Univers 45 Light" w:cs="Nexa Book"/>
          <w:sz w:val="22"/>
          <w:szCs w:val="22"/>
        </w:rPr>
        <w:t>r Schutzvorrichtung</w:t>
      </w:r>
      <w:r w:rsidRPr="00757599">
        <w:rPr>
          <w:rStyle w:val="Ohne"/>
          <w:rFonts w:ascii="Univers 45 Light" w:eastAsia="Nexa Book" w:hAnsi="Univers 45 Light" w:cs="Nexa Book"/>
          <w:sz w:val="22"/>
          <w:szCs w:val="22"/>
        </w:rPr>
        <w:t xml:space="preserve"> zu beachten:</w:t>
      </w:r>
    </w:p>
    <w:p w14:paraId="30F11B49" w14:textId="0B54C779" w:rsidR="00AB5512" w:rsidRPr="00757599" w:rsidRDefault="00D07048" w:rsidP="00003DAC">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7456" behindDoc="1" locked="0" layoutInCell="1" allowOverlap="1" wp14:anchorId="1B6B8681" wp14:editId="4AC027B4">
            <wp:simplePos x="0" y="0"/>
            <wp:positionH relativeFrom="margin">
              <wp:align>left</wp:align>
            </wp:positionH>
            <wp:positionV relativeFrom="paragraph">
              <wp:posOffset>388620</wp:posOffset>
            </wp:positionV>
            <wp:extent cx="1266825" cy="733425"/>
            <wp:effectExtent l="0" t="0" r="9525" b="0"/>
            <wp:wrapNone/>
            <wp:docPr id="400566680" name="Grafik 400566680"/>
            <wp:cNvGraphicFramePr/>
            <a:graphic xmlns:a="http://schemas.openxmlformats.org/drawingml/2006/main">
              <a:graphicData uri="http://schemas.openxmlformats.org/drawingml/2006/picture">
                <pic:pic xmlns:pic="http://schemas.openxmlformats.org/drawingml/2006/picture">
                  <pic:nvPicPr>
                    <pic:cNvPr id="400566680" name="Grafik 40056668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 xml:space="preserve">Die Durchführung der Händehygiene mit warmem Wasser und Seife </w:t>
      </w:r>
      <w:r w:rsidR="004A4D8F" w:rsidRPr="00757599">
        <w:rPr>
          <w:rStyle w:val="Ohne"/>
          <w:rFonts w:ascii="Univers 45 Light" w:eastAsia="Nexa Book" w:hAnsi="Univers 45 Light" w:cs="Nexa Book"/>
          <w:sz w:val="22"/>
          <w:szCs w:val="22"/>
        </w:rPr>
        <w:t>ist notwendig</w:t>
      </w:r>
      <w:r w:rsidR="00AB5512" w:rsidRPr="00757599">
        <w:rPr>
          <w:rStyle w:val="Ohne"/>
          <w:rFonts w:ascii="Univers 45 Light" w:eastAsia="Nexa Book" w:hAnsi="Univers 45 Light" w:cs="Nexa Book"/>
          <w:sz w:val="22"/>
          <w:szCs w:val="22"/>
        </w:rPr>
        <w:t>, wenn die Hände sichtbar verunreinigt sind (mindestens 30 Sek. Waschen empfohlen).</w:t>
      </w:r>
    </w:p>
    <w:p w14:paraId="2CB08AAD"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Sofern die Hände nicht sichtbar verunreinigt sind, sollten regelmäßig Händedesinfektionsmittel angewendet werden.</w:t>
      </w:r>
    </w:p>
    <w:p w14:paraId="1090A27D" w14:textId="2D8A06BF"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Mund und Nase sollen vollständig bedeckt sein.</w:t>
      </w:r>
    </w:p>
    <w:p w14:paraId="17B6458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Während dem Tragen MNS nicht berühren. </w:t>
      </w:r>
    </w:p>
    <w:p w14:paraId="4695A3F5"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der Verwendung nur die seitlichen Bänder zum Abnehmen berühren. </w:t>
      </w:r>
    </w:p>
    <w:p w14:paraId="75BFC106"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lastRenderedPageBreak/>
        <w:t>Beim Husten oder Niesen Mund und Nase mit gebeugtem Ellbogen oder einem Taschentuch bedecken und sofort entsorgen</w:t>
      </w:r>
      <w:r w:rsidR="000672B7">
        <w:rPr>
          <w:rStyle w:val="Ohne"/>
          <w:rFonts w:ascii="Univers 45 Light" w:eastAsia="Nexa Book" w:hAnsi="Univers 45 Light" w:cs="Nexa Book"/>
          <w:sz w:val="22"/>
          <w:szCs w:val="22"/>
        </w:rPr>
        <w:t>.</w:t>
      </w:r>
    </w:p>
    <w:p w14:paraId="00D2AEE3" w14:textId="48C009FE" w:rsidR="00003DAC" w:rsidRDefault="00AB5512" w:rsidP="00003DAC">
      <w:pPr>
        <w:numPr>
          <w:ilvl w:val="0"/>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Mit den Fingern nicht ins Gesicht</w:t>
      </w:r>
      <w:r w:rsidR="00D72266">
        <w:rPr>
          <w:rStyle w:val="Ohne"/>
          <w:rFonts w:ascii="Univers 45 Light" w:eastAsia="Nexa Book" w:hAnsi="Univers 45 Light" w:cs="Nexa Book"/>
          <w:sz w:val="22"/>
          <w:szCs w:val="22"/>
        </w:rPr>
        <w:t xml:space="preserve"> greifen.</w:t>
      </w:r>
    </w:p>
    <w:p w14:paraId="0A4C3ACE" w14:textId="77777777" w:rsidR="00D07048" w:rsidRPr="00CB0041" w:rsidRDefault="00D07048" w:rsidP="00D07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62840CFA" w14:textId="1035C2C7" w:rsidR="00066224" w:rsidRPr="00F103ED" w:rsidRDefault="00AB5512" w:rsidP="00003DAC">
      <w:pPr>
        <w:pStyle w:val="Listenabsatz"/>
        <w:numPr>
          <w:ilvl w:val="0"/>
          <w:numId w:val="5"/>
        </w:numPr>
        <w:spacing w:before="0" w:after="240"/>
        <w:jc w:val="center"/>
        <w:outlineLvl w:val="0"/>
        <w:rPr>
          <w:rStyle w:val="Ohne"/>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Präventionsmaß</w:t>
      </w:r>
      <w:r w:rsidR="002C4258" w:rsidRPr="00F103ED">
        <w:rPr>
          <w:rStyle w:val="Ohne"/>
          <w:rFonts w:ascii="Univers 45 Light" w:hAnsi="Univers 45 Light"/>
          <w:b/>
          <w:color w:val="FF0000"/>
          <w:kern w:val="28"/>
          <w:sz w:val="28"/>
          <w:szCs w:val="28"/>
          <w:u w:val="single" w:color="E20613"/>
        </w:rPr>
        <w:t xml:space="preserve">nahmen </w:t>
      </w:r>
      <w:r w:rsidR="00DF3989" w:rsidRPr="00F103ED">
        <w:rPr>
          <w:rStyle w:val="Ohne"/>
          <w:rFonts w:ascii="Univers 45 Light" w:hAnsi="Univers 45 Light"/>
          <w:b/>
          <w:color w:val="FF0000"/>
          <w:kern w:val="28"/>
          <w:sz w:val="28"/>
          <w:szCs w:val="28"/>
          <w:u w:val="single" w:color="E20613"/>
        </w:rPr>
        <w:t>zur</w:t>
      </w:r>
      <w:r w:rsidR="00E17CFE">
        <w:rPr>
          <w:rStyle w:val="Ohne"/>
          <w:rFonts w:ascii="Univers 45 Light" w:hAnsi="Univers 45 Light"/>
          <w:b/>
          <w:color w:val="FF0000"/>
          <w:kern w:val="28"/>
          <w:sz w:val="28"/>
          <w:szCs w:val="28"/>
          <w:u w:val="single" w:color="E20613"/>
        </w:rPr>
        <w:t xml:space="preserve"> Fortsetzung</w:t>
      </w:r>
      <w:r w:rsidR="00AC58A2" w:rsidRPr="00F103ED">
        <w:rPr>
          <w:rStyle w:val="Ohne"/>
          <w:rFonts w:ascii="Univers 45 Light" w:hAnsi="Univers 45 Light"/>
          <w:b/>
          <w:color w:val="FF0000"/>
          <w:kern w:val="28"/>
          <w:sz w:val="28"/>
          <w:szCs w:val="28"/>
          <w:u w:val="single" w:color="E20613"/>
        </w:rPr>
        <w:t xml:space="preserve"> </w:t>
      </w:r>
      <w:r w:rsidR="00DF3989" w:rsidRPr="00F103ED">
        <w:rPr>
          <w:rStyle w:val="Ohne"/>
          <w:rFonts w:ascii="Univers 45 Light" w:hAnsi="Univers 45 Light"/>
          <w:b/>
          <w:color w:val="FF0000"/>
          <w:kern w:val="28"/>
          <w:sz w:val="28"/>
          <w:szCs w:val="28"/>
          <w:u w:val="single" w:color="E20613"/>
        </w:rPr>
        <w:t>des</w:t>
      </w:r>
      <w:r w:rsidR="002C4258" w:rsidRPr="00F103ED">
        <w:rPr>
          <w:rStyle w:val="Ohne"/>
          <w:rFonts w:ascii="Univers 45 Light" w:hAnsi="Univers 45 Light"/>
          <w:b/>
          <w:color w:val="FF0000"/>
          <w:kern w:val="28"/>
          <w:sz w:val="28"/>
          <w:szCs w:val="28"/>
          <w:u w:val="single" w:color="E20613"/>
        </w:rPr>
        <w:t xml:space="preserve"> </w:t>
      </w:r>
      <w:r w:rsidR="00DC0385" w:rsidRPr="00F103ED">
        <w:rPr>
          <w:rStyle w:val="Ohne"/>
          <w:rFonts w:ascii="Univers 45 Light" w:hAnsi="Univers 45 Light"/>
          <w:b/>
          <w:color w:val="FF0000"/>
          <w:kern w:val="28"/>
          <w:sz w:val="28"/>
          <w:szCs w:val="28"/>
          <w:u w:val="single" w:color="E20613"/>
        </w:rPr>
        <w:t>Trainings</w:t>
      </w:r>
      <w:r w:rsidR="00D85314" w:rsidRPr="00F103ED">
        <w:rPr>
          <w:rStyle w:val="Ohne"/>
          <w:rFonts w:ascii="Univers 45 Light" w:hAnsi="Univers 45 Light"/>
          <w:b/>
          <w:color w:val="FF0000"/>
          <w:kern w:val="28"/>
          <w:sz w:val="28"/>
          <w:szCs w:val="28"/>
          <w:u w:val="single" w:color="E20613"/>
        </w:rPr>
        <w:t>- und Spiel</w:t>
      </w:r>
      <w:r w:rsidR="00DF3989" w:rsidRPr="00F103ED">
        <w:rPr>
          <w:rStyle w:val="Ohne"/>
          <w:rFonts w:ascii="Univers 45 Light" w:hAnsi="Univers 45 Light"/>
          <w:b/>
          <w:color w:val="FF0000"/>
          <w:kern w:val="28"/>
          <w:sz w:val="28"/>
          <w:szCs w:val="28"/>
          <w:u w:val="single" w:color="E20613"/>
        </w:rPr>
        <w:t>betriebes</w:t>
      </w:r>
    </w:p>
    <w:p w14:paraId="7EF2BC04" w14:textId="3A93F65A" w:rsidR="00AC58A2" w:rsidRDefault="00AB551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r w:rsidRPr="00116CB2">
        <w:rPr>
          <w:rStyle w:val="Ohne"/>
          <w:rFonts w:ascii="Univers 45 Light" w:eastAsia="Nexa Book" w:hAnsi="Univers 45 Light" w:cs="Nexa Book"/>
          <w:sz w:val="22"/>
          <w:szCs w:val="22"/>
        </w:rPr>
        <w:t>Die Verantwortung zur Umsetzung dieses Präventionskonz</w:t>
      </w:r>
      <w:r w:rsidR="002C4258" w:rsidRPr="00116CB2">
        <w:rPr>
          <w:rStyle w:val="Ohne"/>
          <w:rFonts w:ascii="Univers 45 Light" w:eastAsia="Nexa Book" w:hAnsi="Univers 45 Light" w:cs="Nexa Book"/>
          <w:sz w:val="22"/>
          <w:szCs w:val="22"/>
        </w:rPr>
        <w:t>eptes liegt bei</w:t>
      </w:r>
      <w:r w:rsidR="00DC0385" w:rsidRPr="00116CB2">
        <w:rPr>
          <w:rStyle w:val="Ohne"/>
          <w:rFonts w:ascii="Univers 45 Light" w:eastAsia="Nexa Book" w:hAnsi="Univers 45 Light" w:cs="Nexa Book"/>
          <w:sz w:val="22"/>
          <w:szCs w:val="22"/>
        </w:rPr>
        <w:t>m</w:t>
      </w:r>
      <w:r w:rsidR="00AA15C1" w:rsidRPr="00116CB2">
        <w:rPr>
          <w:rStyle w:val="Ohne"/>
          <w:rFonts w:ascii="Univers 45 Light" w:eastAsia="Nexa Book" w:hAnsi="Univers 45 Light" w:cs="Nexa Book"/>
          <w:sz w:val="22"/>
          <w:szCs w:val="22"/>
        </w:rPr>
        <w:t xml:space="preserve"> Betreiber der</w:t>
      </w:r>
      <w:r w:rsidR="00261E4A">
        <w:rPr>
          <w:rStyle w:val="Ohne"/>
          <w:rFonts w:ascii="Univers 45 Light" w:eastAsia="Nexa Book" w:hAnsi="Univers 45 Light" w:cs="Nexa Book"/>
          <w:sz w:val="22"/>
          <w:szCs w:val="22"/>
        </w:rPr>
        <w:t xml:space="preserve"> </w:t>
      </w:r>
      <w:r w:rsidR="00AA15C1" w:rsidRPr="00116CB2">
        <w:rPr>
          <w:rStyle w:val="Ohne"/>
          <w:rFonts w:ascii="Univers 45 Light" w:eastAsia="Nexa Book" w:hAnsi="Univers 45 Light" w:cs="Nexa Book"/>
          <w:sz w:val="22"/>
          <w:szCs w:val="22"/>
        </w:rPr>
        <w:t xml:space="preserve">Sportstätte </w:t>
      </w:r>
      <w:r w:rsidR="00AC58A2">
        <w:rPr>
          <w:rStyle w:val="Ohne"/>
          <w:rFonts w:ascii="Univers 45 Light" w:eastAsia="Nexa Book" w:hAnsi="Univers 45 Light" w:cs="Nexa Book"/>
          <w:sz w:val="22"/>
          <w:szCs w:val="22"/>
        </w:rPr>
        <w:t>bzw.</w:t>
      </w:r>
      <w:r w:rsidR="00AA15C1" w:rsidRPr="00116CB2">
        <w:rPr>
          <w:rStyle w:val="Ohne"/>
          <w:rFonts w:ascii="Univers 45 Light" w:eastAsia="Nexa Book" w:hAnsi="Univers 45 Light" w:cs="Nexa Book"/>
          <w:sz w:val="22"/>
          <w:szCs w:val="22"/>
        </w:rPr>
        <w:t xml:space="preserve"> beim</w:t>
      </w:r>
      <w:r w:rsidR="00DC0385" w:rsidRPr="00116CB2">
        <w:rPr>
          <w:rStyle w:val="Ohne"/>
          <w:rFonts w:ascii="Univers 45 Light" w:eastAsia="Nexa Book" w:hAnsi="Univers 45 Light" w:cs="Nexa Book"/>
          <w:sz w:val="22"/>
          <w:szCs w:val="22"/>
        </w:rPr>
        <w:t xml:space="preserve"> jeweiligen</w:t>
      </w:r>
      <w:r w:rsidR="003B760F" w:rsidRPr="00116CB2">
        <w:rPr>
          <w:rStyle w:val="Ohne"/>
          <w:rFonts w:ascii="Univers 45 Light" w:eastAsia="Nexa Book" w:hAnsi="Univers 45 Light" w:cs="Nexa Book"/>
          <w:sz w:val="22"/>
          <w:szCs w:val="22"/>
        </w:rPr>
        <w:t xml:space="preserve"> Verein</w:t>
      </w:r>
      <w:r w:rsidRPr="00116CB2">
        <w:rPr>
          <w:rStyle w:val="Ohne"/>
          <w:rFonts w:ascii="Univers 45 Light" w:eastAsia="Nexa Book" w:hAnsi="Univers 45 Light" w:cs="Nexa Book"/>
          <w:sz w:val="22"/>
          <w:szCs w:val="22"/>
        </w:rPr>
        <w:t xml:space="preserve">. </w:t>
      </w:r>
    </w:p>
    <w:p w14:paraId="4123E68E" w14:textId="77777777" w:rsidR="00AC58A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p>
    <w:p w14:paraId="1950AE3B" w14:textId="77777777" w:rsidR="00116CB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Es ist ein</w:t>
      </w:r>
      <w:r w:rsidR="00116CB2" w:rsidRPr="001F7765">
        <w:rPr>
          <w:rFonts w:ascii="Univers 45 Light" w:eastAsia="Times New Roman" w:hAnsi="Univers 45 Light"/>
          <w:sz w:val="22"/>
          <w:szCs w:val="22"/>
        </w:rPr>
        <w:t xml:space="preserve"> COVID-19 Beauftragte</w:t>
      </w:r>
      <w:r>
        <w:rPr>
          <w:rFonts w:ascii="Univers 45 Light" w:eastAsia="Times New Roman" w:hAnsi="Univers 45 Light"/>
          <w:sz w:val="22"/>
          <w:szCs w:val="22"/>
        </w:rPr>
        <w:t>r</w:t>
      </w:r>
      <w:r w:rsidR="006C652C">
        <w:rPr>
          <w:rFonts w:ascii="Univers 45 Light" w:eastAsia="Times New Roman" w:hAnsi="Univers 45 Light"/>
          <w:sz w:val="22"/>
          <w:szCs w:val="22"/>
        </w:rPr>
        <w:t xml:space="preserve"> </w:t>
      </w:r>
      <w:r w:rsidR="00F103ED">
        <w:rPr>
          <w:rFonts w:ascii="Univers 45 Light" w:eastAsia="Times New Roman" w:hAnsi="Univers 45 Light"/>
          <w:sz w:val="22"/>
          <w:szCs w:val="22"/>
        </w:rPr>
        <w:t>z</w:t>
      </w:r>
      <w:r>
        <w:rPr>
          <w:rFonts w:ascii="Univers 45 Light" w:eastAsia="Times New Roman" w:hAnsi="Univers 45 Light"/>
          <w:sz w:val="22"/>
          <w:szCs w:val="22"/>
        </w:rPr>
        <w:t>u bestellen.</w:t>
      </w:r>
      <w:r w:rsidR="00116CB2" w:rsidRPr="001F7765">
        <w:rPr>
          <w:rFonts w:ascii="Univers 45 Light" w:eastAsia="Times New Roman" w:hAnsi="Univers 45 Light"/>
          <w:sz w:val="22"/>
          <w:szCs w:val="22"/>
        </w:rPr>
        <w:t xml:space="preserve"> Als COVID-19-Beauftragte d</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rfen nur geeignete Personen bestellt werden. Voraussetzung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eine solche Eignung sind zumindest die Kenntnis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sowie der </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rtlichen Gegebenheiten und der organisatorischen Abl</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ufe. Der COVID-19-Beauftragte dient als Ansprechperson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die Beh</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rden und hat die Umsetzung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zu </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berwachen.</w:t>
      </w:r>
    </w:p>
    <w:p w14:paraId="4738BC57" w14:textId="77777777" w:rsidR="00AC58A2" w:rsidRPr="001F7765"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669E2434" w14:textId="2FEAF8C7" w:rsidR="00066224" w:rsidRDefault="00AA15C1"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Zur Fortführung des Trainings- und Spielbetriebes</w:t>
      </w:r>
      <w:r w:rsidRPr="00757599">
        <w:rPr>
          <w:rStyle w:val="Ohne"/>
          <w:rFonts w:ascii="Univers 45 Light" w:eastAsia="Nexa Book" w:hAnsi="Univers 45 Light" w:cs="Nexa Book"/>
          <w:sz w:val="22"/>
          <w:szCs w:val="22"/>
        </w:rPr>
        <w:t xml:space="preserve"> sind zumindest nachstehende Präventionsmaßnahmen zu treffen.</w:t>
      </w:r>
    </w:p>
    <w:p w14:paraId="6456C33B" w14:textId="77777777" w:rsidR="00003DAC" w:rsidRPr="0017206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5BDFCD7C" w14:textId="77777777" w:rsidR="00AB5512" w:rsidRPr="00D509BE" w:rsidRDefault="00D509BE" w:rsidP="00003DAC">
      <w:pPr>
        <w:pStyle w:val="Listenabsatz"/>
        <w:keepNext/>
        <w:numPr>
          <w:ilvl w:val="1"/>
          <w:numId w:val="13"/>
        </w:numPr>
        <w:spacing w:before="0"/>
        <w:outlineLvl w:val="1"/>
        <w:rPr>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Informations-/Aufklärungspflicht</w:t>
      </w:r>
      <w:r w:rsidR="00850EF9">
        <w:rPr>
          <w:rStyle w:val="Ohne"/>
          <w:rFonts w:ascii="Univers 45 Light" w:eastAsia="Nexa XBold" w:hAnsi="Univers 45 Light" w:cs="Nexa XBold"/>
          <w:b/>
        </w:rPr>
        <w:t xml:space="preserve"> / Schulung </w:t>
      </w:r>
    </w:p>
    <w:p w14:paraId="33DAEBC9" w14:textId="6BE4B638" w:rsidR="00AB5512" w:rsidRPr="00757599" w:rsidRDefault="00AB5512" w:rsidP="00003DAC">
      <w:p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Sämtliche </w:t>
      </w:r>
      <w:r w:rsidR="00066224">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pieler</w:t>
      </w:r>
      <w:r w:rsidR="00211BE9">
        <w:rPr>
          <w:rStyle w:val="Ohne"/>
          <w:rFonts w:ascii="Univers 45 Light" w:eastAsia="Nexa Book" w:hAnsi="Univers 45 Light" w:cs="Nexa Book"/>
          <w:sz w:val="22"/>
          <w:szCs w:val="22"/>
        </w:rPr>
        <w:t>Innen</w:t>
      </w:r>
      <w:r w:rsidR="00EB2847">
        <w:rPr>
          <w:rStyle w:val="Ohne"/>
          <w:rFonts w:ascii="Univers 45 Light" w:eastAsia="Nexa Book" w:hAnsi="Univers 45 Light" w:cs="Nexa Book"/>
          <w:sz w:val="22"/>
          <w:szCs w:val="22"/>
        </w:rPr>
        <w:t xml:space="preserve"> bzw.</w:t>
      </w:r>
      <w:r w:rsidR="00006C67">
        <w:rPr>
          <w:rStyle w:val="Ohne"/>
          <w:rFonts w:ascii="Univers 45 Light" w:eastAsia="Nexa Book" w:hAnsi="Univers 45 Light" w:cs="Nexa Book"/>
          <w:sz w:val="22"/>
          <w:szCs w:val="22"/>
        </w:rPr>
        <w:t xml:space="preserve"> deren gesetzlicher Vertreter</w:t>
      </w:r>
      <w:r w:rsidR="005B38D4">
        <w:rPr>
          <w:rStyle w:val="Ohne"/>
          <w:rFonts w:ascii="Univers 45 Light" w:eastAsia="Nexa Book" w:hAnsi="Univers 45 Light" w:cs="Nexa Book"/>
          <w:sz w:val="22"/>
          <w:szCs w:val="22"/>
        </w:rPr>
        <w:t>, BetreuerInnen</w:t>
      </w:r>
      <w:r w:rsidRPr="00757599">
        <w:rPr>
          <w:rStyle w:val="Ohne"/>
          <w:rFonts w:ascii="Univers 45 Light" w:eastAsia="Nexa Book" w:hAnsi="Univers 45 Light" w:cs="Nexa Book"/>
          <w:sz w:val="22"/>
          <w:szCs w:val="22"/>
        </w:rPr>
        <w:t xml:space="preserve"> und Trainer</w:t>
      </w:r>
      <w:r w:rsidR="00211BE9">
        <w:rPr>
          <w:rStyle w:val="Ohne"/>
          <w:rFonts w:ascii="Univers 45 Light" w:eastAsia="Nexa Book" w:hAnsi="Univers 45 Light" w:cs="Nexa Book"/>
          <w:sz w:val="22"/>
          <w:szCs w:val="22"/>
        </w:rPr>
        <w:t>Innen</w:t>
      </w:r>
      <w:r w:rsidRPr="00757599">
        <w:rPr>
          <w:rStyle w:val="Ohne"/>
          <w:rFonts w:ascii="Univers 45 Light" w:eastAsia="Nexa Book" w:hAnsi="Univers 45 Light" w:cs="Nexa Book"/>
          <w:sz w:val="22"/>
          <w:szCs w:val="22"/>
        </w:rPr>
        <w:t xml:space="preserve"> müssen vom </w:t>
      </w:r>
      <w:r w:rsidR="001E1A68">
        <w:rPr>
          <w:rStyle w:val="Ohne"/>
          <w:rFonts w:ascii="Univers 45 Light" w:eastAsia="Nexa Book" w:hAnsi="Univers 45 Light" w:cs="Nexa Book"/>
          <w:sz w:val="22"/>
          <w:szCs w:val="22"/>
        </w:rPr>
        <w:t>Verein</w:t>
      </w:r>
      <w:r w:rsidR="00D36A52">
        <w:rPr>
          <w:rStyle w:val="Ohne"/>
          <w:rFonts w:ascii="Univers 45 Light" w:eastAsia="Nexa Book" w:hAnsi="Univers 45 Light" w:cs="Nexa Book"/>
          <w:sz w:val="22"/>
          <w:szCs w:val="22"/>
        </w:rPr>
        <w:t xml:space="preserve"> </w:t>
      </w:r>
      <w:r w:rsidRPr="00757599">
        <w:rPr>
          <w:rStyle w:val="Ohne"/>
          <w:rFonts w:ascii="Univers 45 Light" w:eastAsia="Nexa Book" w:hAnsi="Univers 45 Light" w:cs="Nexa Book"/>
          <w:sz w:val="22"/>
          <w:szCs w:val="22"/>
        </w:rPr>
        <w:t>über die Inhalte dieses Präventionskonzeptes aufgeklärt werden. Insbesondere sind nachstehende Bereiche abzudecken:</w:t>
      </w:r>
    </w:p>
    <w:p w14:paraId="70943A69" w14:textId="77777777" w:rsidR="00AB5512" w:rsidRDefault="00AB5512" w:rsidP="00003DAC">
      <w:pPr>
        <w:numPr>
          <w:ilvl w:val="0"/>
          <w:numId w:val="11"/>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Verhaltensregeln auf und abseits des Spielfeldes</w:t>
      </w:r>
    </w:p>
    <w:p w14:paraId="0191B76C" w14:textId="77777777" w:rsidR="00A64860" w:rsidRDefault="00A64860"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Verhaltensregeln in hygienischer Hinsicht</w:t>
      </w:r>
    </w:p>
    <w:p w14:paraId="4E3665A7" w14:textId="77777777" w:rsidR="00AB5512" w:rsidRPr="001F7765" w:rsidRDefault="00AA15C1"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Regeln zum Verhalten bei Auftreten einer SARS-CoV-2-Infektion</w:t>
      </w:r>
    </w:p>
    <w:p w14:paraId="03A562A7" w14:textId="77777777"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Schulung in Bezug auf Hygienemaßnahmen</w:t>
      </w:r>
    </w:p>
    <w:p w14:paraId="7AC641DC" w14:textId="6623F93A"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Schulung in Bezug auf die Durchführung eines SARS-CoV-2-Antigentests </w:t>
      </w:r>
    </w:p>
    <w:p w14:paraId="0D1D163E" w14:textId="77777777" w:rsidR="00003DAC" w:rsidRPr="00AA15C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22D980AC" w14:textId="5EF70DDA" w:rsidR="00AB69EE" w:rsidRPr="00D509BE" w:rsidRDefault="00D509BE" w:rsidP="00003DAC">
      <w:pPr>
        <w:pStyle w:val="Listenabsatz"/>
        <w:keepNext/>
        <w:numPr>
          <w:ilvl w:val="1"/>
          <w:numId w:val="13"/>
        </w:numPr>
        <w:spacing w:before="0"/>
        <w:outlineLvl w:val="1"/>
        <w:rPr>
          <w:rStyle w:val="Ohne"/>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Sicherstellung der Gesundheit der Spieler</w:t>
      </w:r>
      <w:r w:rsidR="005B38D4" w:rsidRPr="00D509BE">
        <w:rPr>
          <w:rStyle w:val="Ohne"/>
          <w:rFonts w:ascii="Univers 45 Light" w:eastAsia="Nexa XBold" w:hAnsi="Univers 45 Light" w:cs="Nexa XBold"/>
          <w:b/>
        </w:rPr>
        <w:t>Innen, BetreuerInnen, TrainerInnen</w:t>
      </w:r>
      <w:bookmarkStart w:id="1" w:name="_Hlk55246990"/>
    </w:p>
    <w:p w14:paraId="0D2A01C2" w14:textId="77777777" w:rsidR="00AB69EE"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r>
        <w:rPr>
          <w:rStyle w:val="Ohne"/>
          <w:rFonts w:ascii="Univers 45 Light" w:eastAsia="Nexa Book" w:hAnsi="Univers 45 Light" w:cstheme="minorHAnsi"/>
          <w:sz w:val="22"/>
          <w:szCs w:val="22"/>
          <w:bdr w:val="none" w:sz="0" w:space="0" w:color="auto" w:frame="1"/>
        </w:rPr>
        <w:t>D</w:t>
      </w:r>
      <w:r w:rsidR="00AB69EE" w:rsidRPr="00AB69EE">
        <w:rPr>
          <w:rStyle w:val="Ohne"/>
          <w:rFonts w:ascii="Univers 45 Light" w:eastAsia="Nexa Book" w:hAnsi="Univers 45 Light" w:cstheme="minorHAnsi"/>
          <w:sz w:val="22"/>
          <w:szCs w:val="22"/>
          <w:bdr w:val="none" w:sz="0" w:space="0" w:color="auto" w:frame="1"/>
        </w:rPr>
        <w:t>er Trainings</w:t>
      </w:r>
      <w:r>
        <w:rPr>
          <w:rStyle w:val="Ohne"/>
          <w:rFonts w:ascii="Univers 45 Light" w:eastAsia="Nexa Book" w:hAnsi="Univers 45 Light" w:cstheme="minorHAnsi"/>
          <w:sz w:val="22"/>
          <w:szCs w:val="22"/>
          <w:bdr w:val="none" w:sz="0" w:space="0" w:color="auto" w:frame="1"/>
        </w:rPr>
        <w:t>- und Spiel</w:t>
      </w:r>
      <w:r w:rsidR="00AB69EE" w:rsidRPr="00AB69EE">
        <w:rPr>
          <w:rStyle w:val="Ohne"/>
          <w:rFonts w:ascii="Univers 45 Light" w:eastAsia="Nexa Book" w:hAnsi="Univers 45 Light" w:cstheme="minorHAnsi"/>
          <w:sz w:val="22"/>
          <w:szCs w:val="22"/>
          <w:bdr w:val="none" w:sz="0" w:space="0" w:color="auto" w:frame="1"/>
        </w:rPr>
        <w:t xml:space="preserve">betrieb </w:t>
      </w:r>
      <w:r>
        <w:rPr>
          <w:rStyle w:val="Ohne"/>
          <w:rFonts w:ascii="Univers 45 Light" w:eastAsia="Nexa Book" w:hAnsi="Univers 45 Light" w:cstheme="minorHAnsi"/>
          <w:sz w:val="22"/>
          <w:szCs w:val="22"/>
          <w:bdr w:val="none" w:sz="0" w:space="0" w:color="auto" w:frame="1"/>
        </w:rPr>
        <w:t xml:space="preserve">ist sowohl </w:t>
      </w:r>
      <w:r w:rsidR="00AB69EE" w:rsidRPr="00AB69EE">
        <w:rPr>
          <w:rStyle w:val="Ohne"/>
          <w:rFonts w:ascii="Univers 45 Light" w:eastAsia="Nexa Book" w:hAnsi="Univers 45 Light" w:cstheme="minorHAnsi"/>
          <w:sz w:val="22"/>
          <w:szCs w:val="22"/>
          <w:bdr w:val="none" w:sz="0" w:space="0" w:color="auto" w:frame="1"/>
        </w:rPr>
        <w:t xml:space="preserve">im Freien </w:t>
      </w:r>
      <w:r>
        <w:rPr>
          <w:rStyle w:val="Ohne"/>
          <w:rFonts w:ascii="Univers 45 Light" w:eastAsia="Nexa Book" w:hAnsi="Univers 45 Light" w:cstheme="minorHAnsi"/>
          <w:sz w:val="22"/>
          <w:szCs w:val="22"/>
          <w:bdr w:val="none" w:sz="0" w:space="0" w:color="auto" w:frame="1"/>
        </w:rPr>
        <w:t>als auch in geschlossenen Räumlichkeiten</w:t>
      </w:r>
      <w:r w:rsidR="00A777FB">
        <w:rPr>
          <w:rStyle w:val="Ohne"/>
          <w:rFonts w:ascii="Univers 45 Light" w:eastAsia="Nexa Book" w:hAnsi="Univers 45 Light" w:cstheme="minorHAnsi"/>
          <w:sz w:val="22"/>
          <w:szCs w:val="22"/>
          <w:bdr w:val="none" w:sz="0" w:space="0" w:color="auto" w:frame="1"/>
        </w:rPr>
        <w:t xml:space="preserve"> </w:t>
      </w:r>
      <w:r>
        <w:rPr>
          <w:rStyle w:val="Ohne"/>
          <w:rFonts w:ascii="Univers 45 Light" w:eastAsia="Nexa Book" w:hAnsi="Univers 45 Light" w:cstheme="minorHAnsi"/>
          <w:sz w:val="22"/>
          <w:szCs w:val="22"/>
          <w:bdr w:val="none" w:sz="0" w:space="0" w:color="auto" w:frame="1"/>
        </w:rPr>
        <w:t xml:space="preserve">(Sporthalle </w:t>
      </w:r>
      <w:proofErr w:type="spellStart"/>
      <w:r>
        <w:rPr>
          <w:rStyle w:val="Ohne"/>
          <w:rFonts w:ascii="Univers 45 Light" w:eastAsia="Nexa Book" w:hAnsi="Univers 45 Light" w:cstheme="minorHAnsi"/>
          <w:sz w:val="22"/>
          <w:szCs w:val="22"/>
          <w:bdr w:val="none" w:sz="0" w:space="0" w:color="auto" w:frame="1"/>
        </w:rPr>
        <w:t>udgl</w:t>
      </w:r>
      <w:proofErr w:type="spellEnd"/>
      <w:r>
        <w:rPr>
          <w:rStyle w:val="Ohne"/>
          <w:rFonts w:ascii="Univers 45 Light" w:eastAsia="Nexa Book" w:hAnsi="Univers 45 Light" w:cstheme="minorHAnsi"/>
          <w:sz w:val="22"/>
          <w:szCs w:val="22"/>
          <w:bdr w:val="none" w:sz="0" w:space="0" w:color="auto" w:frame="1"/>
        </w:rPr>
        <w:t xml:space="preserve">.) </w:t>
      </w:r>
      <w:r w:rsidR="00AB69EE" w:rsidRPr="00AB69EE">
        <w:rPr>
          <w:rStyle w:val="Ohne"/>
          <w:rFonts w:ascii="Univers 45 Light" w:eastAsia="Nexa Book" w:hAnsi="Univers 45 Light" w:cstheme="minorHAnsi"/>
          <w:sz w:val="22"/>
          <w:szCs w:val="22"/>
          <w:bdr w:val="none" w:sz="0" w:space="0" w:color="auto" w:frame="1"/>
        </w:rPr>
        <w:t xml:space="preserve">erlaubt. </w:t>
      </w:r>
    </w:p>
    <w:p w14:paraId="1F921697" w14:textId="77777777" w:rsidR="00D85314"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p>
    <w:p w14:paraId="427971A7" w14:textId="77777777" w:rsidR="00D85314" w:rsidRPr="00116CB2" w:rsidRDefault="00D85314"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b/>
          <w:bCs/>
          <w:sz w:val="22"/>
          <w:szCs w:val="22"/>
        </w:rPr>
      </w:pPr>
      <w:r w:rsidRPr="00116CB2">
        <w:rPr>
          <w:rFonts w:ascii="Univers 45 Light" w:eastAsia="Times New Roman" w:hAnsi="Univers 45 Light"/>
          <w:b/>
          <w:bCs/>
          <w:sz w:val="22"/>
          <w:szCs w:val="22"/>
        </w:rPr>
        <w:t>Für die Sportausübung gilt nachfolgendes:</w:t>
      </w:r>
    </w:p>
    <w:p w14:paraId="4809E27E" w14:textId="77777777" w:rsidR="00116CB2" w:rsidRPr="00C1122F" w:rsidRDefault="00116CB2" w:rsidP="00003DA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cs="Calibri"/>
          <w:b/>
          <w:color w:val="auto"/>
          <w:sz w:val="22"/>
          <w:szCs w:val="22"/>
          <w:bdr w:val="none" w:sz="0" w:space="0" w:color="auto"/>
          <w:lang w:val="de-AT"/>
          <w14:textOutline w14:w="0" w14:cap="rnd" w14:cmpd="sng" w14:algn="ctr">
            <w14:noFill/>
            <w14:prstDash w14:val="solid"/>
            <w14:bevel/>
          </w14:textOutline>
        </w:rPr>
      </w:pPr>
      <w:r w:rsidRPr="00C1122F">
        <w:rPr>
          <w:rFonts w:ascii="Univers 45 Light" w:eastAsia="Times New Roman" w:hAnsi="Univers 45 Light"/>
          <w:b/>
          <w:bCs/>
          <w:sz w:val="22"/>
          <w:szCs w:val="22"/>
        </w:rPr>
        <w:t>Im Freien</w:t>
      </w:r>
    </w:p>
    <w:p w14:paraId="3E42D8E9" w14:textId="77777777"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25883405" w14:textId="55231BB4"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3B2146E2" w14:textId="7C072A45" w:rsidR="002B10DA"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 xml:space="preserve">einer geringen epidemiologischen Gefahr („Eintrittstest“) </w:t>
      </w:r>
      <w:r>
        <w:rPr>
          <w:rFonts w:ascii="Univers 45 Light" w:eastAsia="Times New Roman" w:hAnsi="Univers 45 Light"/>
          <w:sz w:val="22"/>
          <w:szCs w:val="22"/>
        </w:rPr>
        <w:t xml:space="preserve">ist </w:t>
      </w:r>
      <w:r w:rsidRPr="001F7765">
        <w:rPr>
          <w:rFonts w:ascii="Univers 45 Light" w:eastAsia="Times New Roman" w:hAnsi="Univers 45 Light"/>
          <w:sz w:val="22"/>
          <w:szCs w:val="22"/>
        </w:rPr>
        <w:t xml:space="preserve">notwendig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6984DB29" w14:textId="77777777" w:rsidR="00222EE2" w:rsidRPr="00222EE2"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1564833D" w14:textId="77777777" w:rsidR="00116CB2" w:rsidRPr="00C1122F" w:rsidRDefault="00116CB2" w:rsidP="00003DAC">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rPr>
      </w:pPr>
      <w:r w:rsidRPr="00C1122F">
        <w:rPr>
          <w:rFonts w:ascii="Univers 45 Light" w:eastAsia="Times New Roman" w:hAnsi="Univers 45 Light"/>
          <w:b/>
          <w:bCs/>
          <w:sz w:val="22"/>
          <w:szCs w:val="22"/>
        </w:rPr>
        <w:t>In geschlossenen R</w:t>
      </w:r>
      <w:r w:rsidRPr="00C1122F">
        <w:rPr>
          <w:rFonts w:ascii="Univers 45 Light" w:eastAsia="Times New Roman" w:hAnsi="Univers 45 Light" w:hint="eastAsia"/>
          <w:b/>
          <w:bCs/>
          <w:sz w:val="22"/>
          <w:szCs w:val="22"/>
        </w:rPr>
        <w:t>ä</w:t>
      </w:r>
      <w:r w:rsidRPr="00C1122F">
        <w:rPr>
          <w:rFonts w:ascii="Univers 45 Light" w:eastAsia="Times New Roman" w:hAnsi="Univers 45 Light"/>
          <w:b/>
          <w:bCs/>
          <w:sz w:val="22"/>
          <w:szCs w:val="22"/>
        </w:rPr>
        <w:t>umlichkeiten</w:t>
      </w:r>
    </w:p>
    <w:p w14:paraId="2CAD69B3" w14:textId="77777777" w:rsidR="00FA0348" w:rsidRPr="001F7765" w:rsidRDefault="00FA0348"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6F88DEE6" w14:textId="253A9CF3"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70DC1344" w14:textId="2AC7539F"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einer geringen epidemiologischen Gefahr („Eintrittstest“)</w:t>
      </w:r>
      <w:r w:rsidR="00BD3CED">
        <w:rPr>
          <w:rFonts w:ascii="Univers 45 Light" w:eastAsia="Times New Roman" w:hAnsi="Univers 45 Light"/>
          <w:sz w:val="22"/>
          <w:szCs w:val="22"/>
        </w:rPr>
        <w:t xml:space="preserve"> </w:t>
      </w:r>
      <w:r w:rsidRPr="001F7765">
        <w:rPr>
          <w:rFonts w:ascii="Univers 45 Light" w:eastAsia="Times New Roman" w:hAnsi="Univers 45 Light"/>
          <w:sz w:val="22"/>
          <w:szCs w:val="22"/>
        </w:rPr>
        <w:t xml:space="preserve">erforderlich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7B993674" w14:textId="196A3A7A" w:rsidR="00116CB2"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lastRenderedPageBreak/>
        <w:t xml:space="preserve">Registrierungspflicht erforderlich, wenn die Aufenthaltsdauer </w:t>
      </w:r>
      <w:r w:rsidR="0049217F">
        <w:rPr>
          <w:rFonts w:ascii="Univers 45 Light" w:eastAsia="Times New Roman" w:hAnsi="Univers 45 Light"/>
          <w:sz w:val="22"/>
          <w:szCs w:val="22"/>
        </w:rPr>
        <w:t xml:space="preserve">auf der Sportstätte </w:t>
      </w:r>
      <w:r w:rsidRPr="001F7765">
        <w:rPr>
          <w:rFonts w:ascii="Univers 45 Light" w:eastAsia="Times New Roman" w:hAnsi="Univers 45 Light"/>
          <w:sz w:val="22"/>
          <w:szCs w:val="22"/>
        </w:rPr>
        <w:t>l</w:t>
      </w:r>
      <w:r w:rsidRPr="001F7765">
        <w:rPr>
          <w:rFonts w:ascii="Univers 45 Light" w:eastAsia="Times New Roman" w:hAnsi="Univers 45 Light" w:hint="eastAsia"/>
          <w:sz w:val="22"/>
          <w:szCs w:val="22"/>
        </w:rPr>
        <w:t>ä</w:t>
      </w:r>
      <w:r w:rsidRPr="001F7765">
        <w:rPr>
          <w:rFonts w:ascii="Univers 45 Light" w:eastAsia="Times New Roman" w:hAnsi="Univers 45 Light"/>
          <w:sz w:val="22"/>
          <w:szCs w:val="22"/>
        </w:rPr>
        <w:t>nger als 15 min</w:t>
      </w:r>
      <w:r>
        <w:rPr>
          <w:rFonts w:ascii="Univers 45 Light" w:eastAsia="Times New Roman" w:hAnsi="Univers 45 Light"/>
          <w:sz w:val="22"/>
          <w:szCs w:val="22"/>
        </w:rPr>
        <w:t xml:space="preserve"> beträgt (Siehe in Punkt 4.1). </w:t>
      </w:r>
    </w:p>
    <w:p w14:paraId="1B522CD2" w14:textId="77777777" w:rsidR="00CD0793" w:rsidRPr="00CD0793" w:rsidRDefault="00CD07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3FCAFB19" w14:textId="7902DA8E" w:rsidR="007E7266" w:rsidRPr="00C1122F" w:rsidRDefault="007E7266" w:rsidP="00003DAC">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14:textOutline w14:w="0" w14:cap="rnd" w14:cmpd="sng" w14:algn="ctr">
            <w14:noFill/>
            <w14:prstDash w14:val="solid"/>
            <w14:bevel/>
          </w14:textOutline>
        </w:rPr>
      </w:pPr>
      <w:r w:rsidRPr="00C1122F">
        <w:rPr>
          <w:rFonts w:ascii="Univers 45 Light" w:eastAsia="Times New Roman" w:hAnsi="Univers 45 Light" w:hint="eastAsia"/>
          <w:b/>
          <w:bCs/>
          <w:sz w:val="22"/>
          <w:szCs w:val="22"/>
        </w:rPr>
        <w:t xml:space="preserve">Es dürfen nur Personen die Sportstätte betreten, die </w:t>
      </w:r>
      <w:r w:rsidR="00BD3CED">
        <w:rPr>
          <w:rFonts w:ascii="Univers 45 Light" w:eastAsia="Times New Roman" w:hAnsi="Univers 45 Light"/>
          <w:b/>
          <w:bCs/>
          <w:sz w:val="22"/>
          <w:szCs w:val="22"/>
        </w:rPr>
        <w:t>einen Eintrittstest vorweisen</w:t>
      </w:r>
      <w:r w:rsidRPr="00C1122F">
        <w:rPr>
          <w:rFonts w:ascii="Univers 45 Light" w:eastAsia="Times New Roman" w:hAnsi="Univers 45 Light" w:hint="eastAsia"/>
          <w:b/>
          <w:bCs/>
          <w:sz w:val="22"/>
          <w:szCs w:val="22"/>
        </w:rPr>
        <w:t xml:space="preserve">. </w:t>
      </w:r>
      <w:r w:rsidR="00AC58A2" w:rsidRPr="00C1122F">
        <w:rPr>
          <w:rFonts w:ascii="Univers 45 Light" w:eastAsia="Times New Roman" w:hAnsi="Univers 45 Light"/>
          <w:b/>
          <w:bCs/>
          <w:sz w:val="22"/>
          <w:szCs w:val="22"/>
        </w:rPr>
        <w:t>Dabei ist für Personen</w:t>
      </w:r>
      <w:r w:rsidRPr="00C1122F">
        <w:rPr>
          <w:rFonts w:ascii="Univers 45 Light" w:eastAsia="Times New Roman" w:hAnsi="Univers 45 Light" w:hint="eastAsia"/>
          <w:b/>
          <w:bCs/>
          <w:sz w:val="22"/>
          <w:szCs w:val="22"/>
        </w:rPr>
        <w:t xml:space="preserve"> ab dem 1</w:t>
      </w:r>
      <w:r w:rsidR="00B40BB9">
        <w:rPr>
          <w:rFonts w:ascii="Univers 45 Light" w:eastAsia="Times New Roman" w:hAnsi="Univers 45 Light"/>
          <w:b/>
          <w:bCs/>
          <w:sz w:val="22"/>
          <w:szCs w:val="22"/>
        </w:rPr>
        <w:t>2</w:t>
      </w:r>
      <w:r w:rsidRPr="00C1122F">
        <w:rPr>
          <w:rFonts w:ascii="Univers 45 Light" w:eastAsia="Times New Roman" w:hAnsi="Univers 45 Light" w:hint="eastAsia"/>
          <w:b/>
          <w:bCs/>
          <w:sz w:val="22"/>
          <w:szCs w:val="22"/>
        </w:rPr>
        <w:t xml:space="preserve">. </w:t>
      </w:r>
      <w:r w:rsidR="00247DD6">
        <w:rPr>
          <w:rFonts w:ascii="Univers 45 Light" w:eastAsia="Times New Roman" w:hAnsi="Univers 45 Light"/>
          <w:b/>
          <w:bCs/>
          <w:sz w:val="22"/>
          <w:szCs w:val="22"/>
        </w:rPr>
        <w:t>Geburtstag</w:t>
      </w:r>
      <w:r w:rsidR="00404AF7">
        <w:rPr>
          <w:rFonts w:ascii="Univers 45 Light" w:eastAsia="Times New Roman" w:hAnsi="Univers 45 Light"/>
          <w:b/>
          <w:bCs/>
          <w:sz w:val="22"/>
          <w:szCs w:val="22"/>
        </w:rPr>
        <w:t xml:space="preserve"> </w:t>
      </w:r>
      <w:r w:rsidR="00AC58A2" w:rsidRPr="00C1122F">
        <w:rPr>
          <w:rFonts w:ascii="Univers 45 Light" w:eastAsia="Times New Roman" w:hAnsi="Univers 45 Light"/>
          <w:b/>
          <w:bCs/>
          <w:sz w:val="22"/>
          <w:szCs w:val="22"/>
        </w:rPr>
        <w:t>folgendes zu beachten</w:t>
      </w:r>
      <w:r w:rsidRPr="00C1122F">
        <w:rPr>
          <w:rFonts w:ascii="Univers 45 Light" w:eastAsia="Times New Roman" w:hAnsi="Univers 45 Light" w:hint="eastAsia"/>
          <w:b/>
          <w:bCs/>
          <w:sz w:val="22"/>
          <w:szCs w:val="22"/>
        </w:rPr>
        <w:t>:</w:t>
      </w:r>
    </w:p>
    <w:p w14:paraId="690FCAC4"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Antigentest zur Eigenanwendung mit digitaler Lösung: 24h gültig</w:t>
      </w:r>
    </w:p>
    <w:p w14:paraId="1DE2B57F" w14:textId="1A18907D"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 xml:space="preserve">Nachweis eines Antigentests von einer befugten Stelle: </w:t>
      </w:r>
      <w:r w:rsidR="00D07048">
        <w:rPr>
          <w:rFonts w:ascii="Univers 45 Light" w:eastAsia="Times New Roman" w:hAnsi="Univers 45 Light"/>
          <w:sz w:val="22"/>
          <w:szCs w:val="22"/>
        </w:rPr>
        <w:t>24</w:t>
      </w:r>
      <w:r w:rsidRPr="007E7266">
        <w:rPr>
          <w:rFonts w:ascii="Univers 45 Light" w:eastAsia="Times New Roman" w:hAnsi="Univers 45 Light"/>
          <w:sz w:val="22"/>
          <w:szCs w:val="22"/>
        </w:rPr>
        <w:t>h gültig</w:t>
      </w:r>
    </w:p>
    <w:p w14:paraId="1D597905"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Nachweis eines PCR Tests von einer befugten Stelle: 72 h gültig</w:t>
      </w:r>
    </w:p>
    <w:p w14:paraId="0C846AEB" w14:textId="77777777" w:rsidR="007E7266" w:rsidRPr="007E7266" w:rsidRDefault="00F103ED"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Ausnahmsweise einen </w:t>
      </w:r>
      <w:r w:rsidR="007E7266" w:rsidRPr="007E7266">
        <w:rPr>
          <w:rFonts w:ascii="Univers 45 Light" w:eastAsia="Times New Roman" w:hAnsi="Univers 45 Light"/>
          <w:sz w:val="22"/>
          <w:szCs w:val="22"/>
        </w:rPr>
        <w:t>Antigentest zur Eigenanwendung unter Aufsicht vor Ort – einmalig gültig</w:t>
      </w:r>
    </w:p>
    <w:p w14:paraId="02758497" w14:textId="3B6BBF1C" w:rsidR="00222EE2"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Schultests werden anerkannt</w:t>
      </w:r>
      <w:r w:rsidR="003F282D">
        <w:rPr>
          <w:rFonts w:ascii="Univers 45 Light" w:eastAsia="Times New Roman" w:hAnsi="Univers 45 Light"/>
          <w:sz w:val="22"/>
          <w:szCs w:val="22"/>
        </w:rPr>
        <w:t xml:space="preserve">: </w:t>
      </w:r>
      <w:r w:rsidR="00D07048">
        <w:rPr>
          <w:rFonts w:ascii="Univers 45 Light" w:eastAsia="Times New Roman" w:hAnsi="Univers 45 Light"/>
          <w:sz w:val="22"/>
          <w:szCs w:val="22"/>
        </w:rPr>
        <w:t xml:space="preserve">Antigentests </w:t>
      </w:r>
      <w:r w:rsidR="003F282D">
        <w:rPr>
          <w:rFonts w:ascii="Univers 45 Light" w:eastAsia="Times New Roman" w:hAnsi="Univers 45 Light"/>
          <w:sz w:val="22"/>
          <w:szCs w:val="22"/>
        </w:rPr>
        <w:t>48 h</w:t>
      </w:r>
      <w:r w:rsidR="00747FFC">
        <w:rPr>
          <w:rFonts w:ascii="Univers 45 Light" w:eastAsia="Times New Roman" w:hAnsi="Univers 45 Light"/>
          <w:sz w:val="22"/>
          <w:szCs w:val="22"/>
        </w:rPr>
        <w:t xml:space="preserve"> gültig</w:t>
      </w:r>
      <w:r w:rsidR="003F282D">
        <w:rPr>
          <w:rFonts w:ascii="Univers 45 Light" w:eastAsia="Times New Roman" w:hAnsi="Univers 45 Light"/>
          <w:sz w:val="22"/>
          <w:szCs w:val="22"/>
        </w:rPr>
        <w:t xml:space="preserve"> </w:t>
      </w:r>
      <w:r w:rsidR="00D07048">
        <w:rPr>
          <w:rFonts w:ascii="Univers 45 Light" w:eastAsia="Times New Roman" w:hAnsi="Univers 45 Light"/>
          <w:sz w:val="22"/>
          <w:szCs w:val="22"/>
        </w:rPr>
        <w:t>/ PCR-Tests 72h gültig</w:t>
      </w:r>
    </w:p>
    <w:p w14:paraId="3C4BD336" w14:textId="77777777" w:rsidR="00003DAC" w:rsidRPr="00003DAC" w:rsidRDefault="00003DA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455F48EF" w14:textId="77777777" w:rsidR="007E7266" w:rsidRPr="007E7266" w:rsidRDefault="007E7266" w:rsidP="00003DAC">
      <w:pPr>
        <w:spacing w:before="0"/>
        <w:rPr>
          <w:rFonts w:ascii="Univers 45 Light" w:eastAsiaTheme="minorHAnsi" w:hAnsi="Univers 45 Light" w:cs="Calibri"/>
          <w:color w:val="auto"/>
          <w:sz w:val="22"/>
          <w:szCs w:val="22"/>
          <w:bdr w:val="none" w:sz="0" w:space="0" w:color="auto"/>
          <w:lang w:val="de-AT"/>
          <w14:textOutline w14:w="0" w14:cap="rnd" w14:cmpd="sng" w14:algn="ctr">
            <w14:noFill/>
            <w14:prstDash w14:val="solid"/>
            <w14:bevel/>
          </w14:textOutline>
        </w:rPr>
      </w:pPr>
      <w:r w:rsidRPr="007E7266">
        <w:rPr>
          <w:rFonts w:ascii="Univers 45 Light" w:hAnsi="Univers 45 Light"/>
          <w:b/>
          <w:bCs/>
          <w:sz w:val="22"/>
          <w:szCs w:val="22"/>
        </w:rPr>
        <w:t>Ausgenommen davon sind:</w:t>
      </w:r>
    </w:p>
    <w:p w14:paraId="737DD429" w14:textId="77777777" w:rsidR="007E7266" w:rsidRPr="001F7765" w:rsidRDefault="007E7266" w:rsidP="00003DAC">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sidRPr="001F7765">
        <w:rPr>
          <w:rFonts w:ascii="Univers 45 Light" w:eastAsia="Times New Roman" w:hAnsi="Univers 45 Light"/>
          <w:b/>
          <w:bCs/>
          <w:sz w:val="22"/>
          <w:szCs w:val="22"/>
        </w:rPr>
        <w:t xml:space="preserve">bereits geimpfte Personen </w:t>
      </w:r>
    </w:p>
    <w:p w14:paraId="6A037198" w14:textId="7C3EA8E2" w:rsidR="00D07048" w:rsidRPr="005523DB" w:rsidRDefault="00D07048" w:rsidP="005523DB">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line="276" w:lineRule="auto"/>
        <w:jc w:val="both"/>
        <w:rPr>
          <w:rFonts w:ascii="Univers 45 Light" w:eastAsia="Times New Roman" w:hAnsi="Univers 45 Light" w:cstheme="minorHAnsi"/>
          <w:color w:val="auto"/>
          <w:sz w:val="22"/>
          <w:szCs w:val="22"/>
          <w:bdr w:val="none" w:sz="0" w:space="0" w:color="auto"/>
          <w:lang w:val="de-AT"/>
          <w14:textOutline w14:w="0" w14:cap="rnd" w14:cmpd="sng" w14:algn="ctr">
            <w14:noFill/>
            <w14:prstDash w14:val="solid"/>
            <w14:bevel/>
          </w14:textOutline>
        </w:rPr>
      </w:pPr>
      <w:r w:rsidRPr="005523DB">
        <w:rPr>
          <w:rFonts w:ascii="Univers 45 Light" w:eastAsia="Times New Roman" w:hAnsi="Univers 45 Light" w:cstheme="minorHAnsi"/>
          <w:sz w:val="22"/>
          <w:szCs w:val="22"/>
        </w:rPr>
        <w:t xml:space="preserve">Bei einer Zweitimpfung, wenn diese nicht länger als 360 Tage zurückliegt und zwischen der Erst- und Zweitimpfung mind. 14 Tage verstrichen </w:t>
      </w:r>
      <w:r w:rsidR="00D777BC" w:rsidRPr="005523DB">
        <w:rPr>
          <w:rFonts w:ascii="Univers 45 Light" w:eastAsia="Times New Roman" w:hAnsi="Univers 45 Light" w:cstheme="minorHAnsi"/>
          <w:sz w:val="22"/>
          <w:szCs w:val="22"/>
        </w:rPr>
        <w:t>sind.</w:t>
      </w:r>
    </w:p>
    <w:p w14:paraId="2129B507" w14:textId="1553AD78"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line="276" w:lineRule="auto"/>
        <w:jc w:val="both"/>
        <w:rPr>
          <w:rFonts w:ascii="Univers 45 Light" w:eastAsia="Times New Roman" w:hAnsi="Univers 45 Light" w:cstheme="minorHAnsi"/>
          <w:sz w:val="22"/>
          <w:szCs w:val="22"/>
        </w:rPr>
      </w:pPr>
      <w:r w:rsidRPr="00FB2657">
        <w:rPr>
          <w:rFonts w:ascii="Univers 45 Light" w:eastAsia="Times New Roman" w:hAnsi="Univers 45 Light" w:cstheme="minorHAnsi" w:hint="eastAsia"/>
          <w:sz w:val="22"/>
          <w:szCs w:val="22"/>
        </w:rPr>
        <w:t xml:space="preserve">Bei Impfstoffen mit nur einer vorgesehenen Impfung, ab dem 22. Tag nach der Impfung, wobei diese nicht länger als </w:t>
      </w:r>
      <w:r w:rsidRPr="00FB2657">
        <w:rPr>
          <w:rFonts w:ascii="Univers 45 Light" w:eastAsia="Times New Roman" w:hAnsi="Univers 45 Light" w:cstheme="minorHAnsi" w:hint="eastAsia"/>
          <w:sz w:val="22"/>
          <w:szCs w:val="22"/>
          <w:bdr w:val="none" w:sz="0" w:space="0" w:color="auto" w:frame="1"/>
        </w:rPr>
        <w:t xml:space="preserve">270 Tage </w:t>
      </w:r>
      <w:r w:rsidRPr="00FB2657">
        <w:rPr>
          <w:rFonts w:ascii="Univers 45 Light" w:eastAsia="Times New Roman" w:hAnsi="Univers 45 Light" w:cstheme="minorHAnsi" w:hint="eastAsia"/>
          <w:sz w:val="22"/>
          <w:szCs w:val="22"/>
        </w:rPr>
        <w:t>zurückliegen darf.</w:t>
      </w:r>
    </w:p>
    <w:p w14:paraId="58129B18" w14:textId="0FC4EF97"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rPr>
          <w:rFonts w:ascii="Univers 45 Light" w:eastAsiaTheme="minorHAnsi" w:hAnsi="Univers 45 Light" w:cstheme="minorHAnsi"/>
          <w:sz w:val="22"/>
          <w:szCs w:val="22"/>
        </w:rPr>
      </w:pPr>
      <w:r w:rsidRPr="00FB2657">
        <w:rPr>
          <w:rFonts w:ascii="Univers 45 Light" w:eastAsia="Times New Roman" w:hAnsi="Univers 45 Light" w:cstheme="minorHAnsi" w:hint="eastAsia"/>
          <w:sz w:val="22"/>
          <w:szCs w:val="22"/>
          <w:bdr w:val="none" w:sz="0" w:space="0" w:color="auto" w:frame="1"/>
        </w:rPr>
        <w:t xml:space="preserve">Bei einer Impfung, wenn mind. 21 Tage davor ein positiver PCR -Test oder ein Nachweis über neutralisierende Antikörper vorlag und die Impfung darf hier nicht länger als </w:t>
      </w:r>
      <w:r w:rsidRPr="00FB2657">
        <w:rPr>
          <w:rFonts w:ascii="Univers 45 Light" w:eastAsia="Times New Roman" w:hAnsi="Univers 45 Light" w:cstheme="minorHAnsi" w:hint="eastAsia"/>
          <w:sz w:val="22"/>
          <w:szCs w:val="22"/>
        </w:rPr>
        <w:t>360 Tage</w:t>
      </w:r>
      <w:r w:rsidR="00D777BC" w:rsidRPr="00FB2657">
        <w:rPr>
          <w:rFonts w:ascii="Univers 45 Light" w:eastAsia="Times New Roman" w:hAnsi="Univers 45 Light" w:cstheme="minorHAnsi"/>
          <w:sz w:val="22"/>
          <w:szCs w:val="22"/>
        </w:rPr>
        <w:t xml:space="preserve"> </w:t>
      </w:r>
      <w:r w:rsidRPr="00FB2657">
        <w:rPr>
          <w:rFonts w:ascii="Univers 45 Light" w:eastAsia="Times New Roman" w:hAnsi="Univers 45 Light" w:cstheme="minorHAnsi" w:hint="eastAsia"/>
          <w:sz w:val="22"/>
          <w:szCs w:val="22"/>
          <w:bdr w:val="none" w:sz="0" w:space="0" w:color="auto" w:frame="1"/>
        </w:rPr>
        <w:t>zurückliegen.</w:t>
      </w:r>
    </w:p>
    <w:p w14:paraId="3DDB0CF2" w14:textId="06D39E31"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autoSpaceDE w:val="0"/>
        <w:autoSpaceDN w:val="0"/>
        <w:adjustRightInd w:val="0"/>
        <w:spacing w:before="0"/>
        <w:rPr>
          <w:rFonts w:ascii="Univers 45 Light" w:eastAsia="Times New Roman" w:hAnsi="Univers 45 Light" w:cstheme="minorHAnsi"/>
          <w:sz w:val="22"/>
          <w:szCs w:val="22"/>
        </w:rPr>
      </w:pPr>
      <w:r w:rsidRPr="00FB2657">
        <w:rPr>
          <w:rFonts w:ascii="Univers 45 Light" w:eastAsia="Times New Roman" w:hAnsi="Univers 45 Light" w:cstheme="minorHAnsi" w:hint="eastAsia"/>
          <w:sz w:val="22"/>
          <w:szCs w:val="22"/>
        </w:rPr>
        <w:t>weitere Impfung, wobei diese nicht länger als 360 Tage zurückliegen darf und zwischen dieser und einer der eben genannten Impfungen mindestens 120 Tage verstrichen sein müssen.</w:t>
      </w:r>
    </w:p>
    <w:p w14:paraId="473E09A0" w14:textId="0384BA27" w:rsidR="00C858DC" w:rsidRPr="00222EE2" w:rsidRDefault="007E7266" w:rsidP="00003DAC">
      <w:pPr>
        <w:pStyle w:val="Listenabsatz"/>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r w:rsidRPr="001F7765">
        <w:rPr>
          <w:rFonts w:ascii="Univers 45 Light" w:eastAsia="Times New Roman" w:hAnsi="Univers 45 Light"/>
          <w:b/>
          <w:bCs/>
          <w:sz w:val="22"/>
          <w:szCs w:val="22"/>
        </w:rPr>
        <w:t xml:space="preserve">Genesene (Nachweis einer Infektion in Form eines Absonderungsbescheides nicht älter als </w:t>
      </w:r>
      <w:r w:rsidR="0077064D">
        <w:rPr>
          <w:rFonts w:ascii="Univers 45 Light" w:eastAsia="Times New Roman" w:hAnsi="Univers 45 Light"/>
          <w:b/>
          <w:bCs/>
          <w:sz w:val="22"/>
          <w:szCs w:val="22"/>
        </w:rPr>
        <w:t>180 Tage</w:t>
      </w:r>
      <w:r w:rsidRPr="001F7765">
        <w:rPr>
          <w:rFonts w:ascii="Univers 45 Light" w:eastAsia="Times New Roman" w:hAnsi="Univers 45 Light"/>
          <w:b/>
          <w:bCs/>
          <w:sz w:val="22"/>
          <w:szCs w:val="22"/>
        </w:rPr>
        <w:t xml:space="preserve"> oder eines Antikörpernachweises</w:t>
      </w:r>
      <w:r w:rsidR="000267DC">
        <w:rPr>
          <w:rFonts w:ascii="Univers 45 Light" w:eastAsia="Times New Roman" w:hAnsi="Univers 45 Light"/>
          <w:b/>
          <w:bCs/>
          <w:sz w:val="22"/>
          <w:szCs w:val="22"/>
        </w:rPr>
        <w:t>,</w:t>
      </w:r>
      <w:r w:rsidRPr="001F7765">
        <w:rPr>
          <w:rFonts w:ascii="Univers 45 Light" w:eastAsia="Times New Roman" w:hAnsi="Univers 45 Light"/>
          <w:b/>
          <w:bCs/>
          <w:sz w:val="22"/>
          <w:szCs w:val="22"/>
        </w:rPr>
        <w:t xml:space="preserve"> der nicht älter als </w:t>
      </w:r>
      <w:r w:rsidR="0077064D">
        <w:rPr>
          <w:rFonts w:ascii="Univers 45 Light" w:eastAsia="Times New Roman" w:hAnsi="Univers 45 Light"/>
          <w:b/>
          <w:bCs/>
          <w:sz w:val="22"/>
          <w:szCs w:val="22"/>
        </w:rPr>
        <w:t>90 Tage</w:t>
      </w:r>
      <w:r w:rsidR="000267DC">
        <w:rPr>
          <w:rFonts w:ascii="Univers 45 Light" w:eastAsia="Times New Roman" w:hAnsi="Univers 45 Light"/>
          <w:b/>
          <w:bCs/>
          <w:sz w:val="22"/>
          <w:szCs w:val="22"/>
        </w:rPr>
        <w:t xml:space="preserve"> ist</w:t>
      </w:r>
      <w:r w:rsidR="00B40BB9">
        <w:rPr>
          <w:rFonts w:ascii="Univers 45 Light" w:eastAsia="Times New Roman" w:hAnsi="Univers 45 Light"/>
          <w:b/>
          <w:bCs/>
          <w:sz w:val="22"/>
          <w:szCs w:val="22"/>
        </w:rPr>
        <w:t>, oder eine ärztliche Bestätigung über eine in den letzten 180 Tagen überstandene Infektion</w:t>
      </w:r>
      <w:r w:rsidRPr="001F7765">
        <w:rPr>
          <w:rFonts w:ascii="Univers 45 Light" w:eastAsia="Times New Roman" w:hAnsi="Univers 45 Light"/>
          <w:b/>
          <w:bCs/>
          <w:sz w:val="22"/>
          <w:szCs w:val="22"/>
        </w:rPr>
        <w:t>)</w:t>
      </w:r>
      <w:bookmarkEnd w:id="1"/>
    </w:p>
    <w:p w14:paraId="54AB54CC" w14:textId="2F63AE4C" w:rsidR="00836FF3" w:rsidRDefault="00836FF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1E227673" w14:textId="77777777" w:rsidR="00E17CFE" w:rsidRPr="00222EE2"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05E2D049" w14:textId="77777777" w:rsidR="00AB5512" w:rsidRPr="00F103ED" w:rsidRDefault="00D06FFE" w:rsidP="00003DAC">
      <w:pPr>
        <w:pStyle w:val="Listenabsatz"/>
        <w:keepNext/>
        <w:numPr>
          <w:ilvl w:val="0"/>
          <w:numId w:val="9"/>
        </w:numPr>
        <w:spacing w:before="0" w:after="240"/>
        <w:jc w:val="center"/>
        <w:outlineLvl w:val="1"/>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Vorkehrungen bei Auftreten einer SARS-CoV-2-Infektion</w:t>
      </w:r>
    </w:p>
    <w:p w14:paraId="695D3737" w14:textId="77777777" w:rsidR="00556F94" w:rsidRPr="00313EC3" w:rsidRDefault="00313EC3" w:rsidP="00003DA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Ohne"/>
          <w:rFonts w:ascii="Univers 45 Light" w:eastAsia="Nexa XBold" w:hAnsi="Univers 45 Light" w:cs="Nexa XBold"/>
          <w:b/>
        </w:rPr>
        <w:t>4.</w:t>
      </w:r>
      <w:r w:rsidR="00784AE6">
        <w:rPr>
          <w:rStyle w:val="Ohne"/>
          <w:rFonts w:ascii="Univers 45 Light" w:eastAsia="Nexa XBold" w:hAnsi="Univers 45 Light" w:cs="Nexa XBold"/>
          <w:b/>
        </w:rPr>
        <w:t>1</w:t>
      </w:r>
      <w:r w:rsidR="002F6CDA" w:rsidRPr="00313EC3">
        <w:rPr>
          <w:rStyle w:val="Ohne"/>
          <w:rFonts w:ascii="Univers 45 Light" w:eastAsia="Nexa XBold" w:hAnsi="Univers 45 Light" w:cs="Nexa XBold"/>
          <w:b/>
        </w:rPr>
        <w:t xml:space="preserve"> </w:t>
      </w:r>
      <w:r w:rsidR="001E1A68">
        <w:rPr>
          <w:rStyle w:val="Ohne"/>
          <w:rFonts w:ascii="Univers 45 Light" w:eastAsia="Nexa XBold" w:hAnsi="Univers 45 Light" w:cs="Nexa XBold"/>
          <w:b/>
        </w:rPr>
        <w:t>Erhebung von Kontakten</w:t>
      </w:r>
      <w:r w:rsidR="00D509BE">
        <w:rPr>
          <w:rStyle w:val="Ohne"/>
          <w:rFonts w:ascii="Univers 45 Light" w:eastAsia="Nexa XBold" w:hAnsi="Univers 45 Light" w:cs="Nexa XBold"/>
          <w:b/>
        </w:rPr>
        <w:t xml:space="preserve"> </w:t>
      </w:r>
      <w:r w:rsidR="006D33D1">
        <w:rPr>
          <w:rStyle w:val="Ohne"/>
          <w:rFonts w:ascii="Univers 45 Light" w:eastAsia="Nexa XBold" w:hAnsi="Univers 45 Light" w:cs="Nexa XBold"/>
          <w:b/>
        </w:rPr>
        <w:t>(Contact Tracing)</w:t>
      </w:r>
    </w:p>
    <w:p w14:paraId="381C29C0" w14:textId="626F1463" w:rsidR="001E1A68"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bookmarkStart w:id="2" w:name="_Hlk72340340"/>
      <w:r>
        <w:rPr>
          <w:rStyle w:val="Ohne"/>
          <w:rFonts w:ascii="Univers 45 Light" w:eastAsia="Nexa Book" w:hAnsi="Univers 45 Light" w:cs="Nexa Book"/>
          <w:sz w:val="22"/>
          <w:szCs w:val="22"/>
        </w:rPr>
        <w:t>Die Vereine oder Betreiber vo</w:t>
      </w:r>
      <w:r w:rsidR="00404AF7">
        <w:rPr>
          <w:rStyle w:val="Ohne"/>
          <w:rFonts w:ascii="Univers 45 Light" w:eastAsia="Nexa Book" w:hAnsi="Univers 45 Light" w:cs="Nexa Book"/>
          <w:sz w:val="22"/>
          <w:szCs w:val="22"/>
        </w:rPr>
        <w:t>n</w:t>
      </w:r>
      <w:r>
        <w:rPr>
          <w:rStyle w:val="Ohne"/>
          <w:rFonts w:ascii="Univers 45 Light" w:eastAsia="Nexa Book" w:hAnsi="Univers 45 Light" w:cs="Nexa Book"/>
          <w:sz w:val="22"/>
          <w:szCs w:val="22"/>
        </w:rPr>
        <w:t xml:space="preserve"> Sportstätten haben sicherzustellen, dass von Personen</w:t>
      </w:r>
      <w:r w:rsidR="00496E19">
        <w:rPr>
          <w:rStyle w:val="Ohne"/>
          <w:rFonts w:ascii="Univers 45 Light" w:eastAsia="Nexa Book" w:hAnsi="Univers 45 Light" w:cs="Nexa Book"/>
          <w:sz w:val="22"/>
          <w:szCs w:val="22"/>
        </w:rPr>
        <w:t>,</w:t>
      </w:r>
      <w:r>
        <w:rPr>
          <w:rStyle w:val="Ohne"/>
          <w:rFonts w:ascii="Univers 45 Light" w:eastAsia="Nexa Book" w:hAnsi="Univers 45 Light" w:cs="Nexa Book"/>
          <w:sz w:val="22"/>
          <w:szCs w:val="22"/>
        </w:rPr>
        <w:t xml:space="preserve"> welche sich länger als 15 min am betreffenden Ort</w:t>
      </w:r>
      <w:r w:rsidR="00B2549B">
        <w:rPr>
          <w:rStyle w:val="Ohne"/>
          <w:rFonts w:ascii="Univers 45 Light" w:eastAsia="Nexa Book" w:hAnsi="Univers 45 Light" w:cs="Nexa Book"/>
          <w:sz w:val="22"/>
          <w:szCs w:val="22"/>
        </w:rPr>
        <w:t xml:space="preserve"> aufhalten,</w:t>
      </w:r>
      <w:r>
        <w:rPr>
          <w:rStyle w:val="Ohne"/>
          <w:rFonts w:ascii="Univers 45 Light" w:eastAsia="Nexa Book" w:hAnsi="Univers 45 Light" w:cs="Nexa Book"/>
          <w:sz w:val="22"/>
          <w:szCs w:val="22"/>
        </w:rPr>
        <w:t xml:space="preserve"> folgende Daten erhoben werden:</w:t>
      </w:r>
    </w:p>
    <w:p w14:paraId="2B7A6C64"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Vor-, und Familienname</w:t>
      </w:r>
    </w:p>
    <w:p w14:paraId="129CF04D"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Telefonnum</w:t>
      </w:r>
      <w:r w:rsidR="00B2549B">
        <w:rPr>
          <w:rStyle w:val="Ohne"/>
          <w:rFonts w:ascii="Univers 45 Light" w:eastAsia="Nexa Book" w:hAnsi="Univers 45 Light" w:cs="Nexa Book"/>
          <w:sz w:val="22"/>
          <w:szCs w:val="22"/>
        </w:rPr>
        <w:t>m</w:t>
      </w:r>
      <w:r>
        <w:rPr>
          <w:rStyle w:val="Ohne"/>
          <w:rFonts w:ascii="Univers 45 Light" w:eastAsia="Nexa Book" w:hAnsi="Univers 45 Light" w:cs="Nexa Book"/>
          <w:sz w:val="22"/>
          <w:szCs w:val="22"/>
        </w:rPr>
        <w:t>er oder E-Mail-Adresse</w:t>
      </w:r>
    </w:p>
    <w:p w14:paraId="29BB87C0" w14:textId="02B972BD" w:rsidR="00066224"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Diese Daten sind vom Verein oder Betreiber der Sportstätte</w:t>
      </w:r>
      <w:r w:rsidR="00496E19">
        <w:rPr>
          <w:rStyle w:val="Ohne"/>
          <w:rFonts w:ascii="Univers 45 Light" w:eastAsia="Nexa Book" w:hAnsi="Univers 45 Light" w:cs="Nexa Book"/>
          <w:sz w:val="22"/>
          <w:szCs w:val="22"/>
        </w:rPr>
        <w:t>,</w:t>
      </w:r>
      <w:r w:rsidR="00B2549B">
        <w:rPr>
          <w:rStyle w:val="Ohne"/>
          <w:rFonts w:ascii="Univers 45 Light" w:eastAsia="Nexa Book" w:hAnsi="Univers 45 Light" w:cs="Nexa Book"/>
          <w:sz w:val="22"/>
          <w:szCs w:val="22"/>
        </w:rPr>
        <w:t xml:space="preserve"> mit dem Datum und der Uhrzeit des Betretens der Sportstätte zu versehen, damit</w:t>
      </w:r>
      <w:r w:rsidR="00496E19">
        <w:rPr>
          <w:rStyle w:val="Ohne"/>
          <w:rFonts w:ascii="Univers 45 Light" w:eastAsia="Nexa Book" w:hAnsi="Univers 45 Light" w:cs="Nexa Book"/>
          <w:sz w:val="22"/>
          <w:szCs w:val="22"/>
        </w:rPr>
        <w:t xml:space="preserve"> der Bezirksverwaltungsbehörde die </w:t>
      </w:r>
      <w:r w:rsidR="00B2549B">
        <w:rPr>
          <w:rStyle w:val="Ohne"/>
          <w:rFonts w:ascii="Univers 45 Light" w:eastAsia="Nexa Book" w:hAnsi="Univers 45 Light" w:cs="Nexa Book"/>
          <w:sz w:val="22"/>
          <w:szCs w:val="22"/>
        </w:rPr>
        <w:t>Daten auf Verlangen vorgelegt werden können.</w:t>
      </w:r>
      <w:bookmarkEnd w:id="2"/>
      <w:r w:rsidR="00B2549B">
        <w:rPr>
          <w:rStyle w:val="Ohne"/>
          <w:rFonts w:ascii="Univers 45 Light" w:eastAsia="Nexa Book" w:hAnsi="Univers 45 Light" w:cs="Nexa Book"/>
          <w:sz w:val="22"/>
          <w:szCs w:val="22"/>
        </w:rPr>
        <w:t xml:space="preserve"> Dies hat unter Berücksichtigung der Datenschutzvorschriften zu geschehen</w:t>
      </w:r>
      <w:r w:rsidR="00AC58A2">
        <w:rPr>
          <w:rStyle w:val="Ohne"/>
          <w:rFonts w:ascii="Univers 45 Light" w:eastAsia="Nexa Book" w:hAnsi="Univers 45 Light" w:cs="Nexa Book"/>
          <w:sz w:val="22"/>
          <w:szCs w:val="22"/>
        </w:rPr>
        <w:t>, die Personen werden vorab konkret über die Datenverarbeitung informiert</w:t>
      </w:r>
      <w:r w:rsidR="00B2549B">
        <w:rPr>
          <w:rStyle w:val="Ohne"/>
          <w:rFonts w:ascii="Univers 45 Light" w:eastAsia="Nexa Book" w:hAnsi="Univers 45 Light" w:cs="Nexa Book"/>
          <w:sz w:val="22"/>
          <w:szCs w:val="22"/>
        </w:rPr>
        <w:t>. Die Daten sind längstens 28 Tage, gerechnet vom Zeitpunkt der Erhebung, aufzubewahren und danach unverzüglich zu löschen</w:t>
      </w:r>
      <w:r w:rsidR="000F6702">
        <w:rPr>
          <w:rStyle w:val="Ohne"/>
          <w:rFonts w:ascii="Univers 45 Light" w:eastAsia="Nexa Book" w:hAnsi="Univers 45 Light" w:cs="Nexa Book"/>
          <w:sz w:val="22"/>
          <w:szCs w:val="22"/>
        </w:rPr>
        <w:t xml:space="preserve">. </w:t>
      </w:r>
    </w:p>
    <w:p w14:paraId="1A53990F" w14:textId="4C71EA49" w:rsidR="000F6702" w:rsidRDefault="000F670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0FE97B59" w14:textId="3F0F3556" w:rsidR="00E17CFE" w:rsidRPr="00FB2657" w:rsidRDefault="00CD079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CD0793">
        <w:rPr>
          <w:rStyle w:val="Hyperlink2"/>
          <w:rFonts w:ascii="Univers 45 Light" w:eastAsia="Nexa Book" w:hAnsi="Univers 45 Light" w:cs="Nexa Book"/>
          <w:sz w:val="22"/>
          <w:szCs w:val="22"/>
        </w:rPr>
        <w:t xml:space="preserve">Für </w:t>
      </w:r>
      <w:r>
        <w:rPr>
          <w:rStyle w:val="Hyperlink2"/>
          <w:rFonts w:ascii="Univers 45 Light" w:eastAsia="Nexa Book" w:hAnsi="Univers 45 Light" w:cs="Nexa Book"/>
          <w:sz w:val="22"/>
          <w:szCs w:val="22"/>
        </w:rPr>
        <w:t>Z</w:t>
      </w:r>
      <w:r w:rsidRPr="00CD0793">
        <w:rPr>
          <w:rStyle w:val="Hyperlink2"/>
          <w:rFonts w:ascii="Univers 45 Light" w:eastAsia="Nexa Book" w:hAnsi="Univers 45 Light" w:cs="Nexa Book"/>
          <w:sz w:val="22"/>
          <w:szCs w:val="22"/>
        </w:rPr>
        <w:t xml:space="preserve">usammenkünfte </w:t>
      </w:r>
      <w:r>
        <w:rPr>
          <w:rStyle w:val="Hyperlink2"/>
          <w:rFonts w:ascii="Univers 45 Light" w:eastAsia="Nexa Book" w:hAnsi="Univers 45 Light" w:cs="Nexa Book"/>
          <w:sz w:val="22"/>
          <w:szCs w:val="22"/>
        </w:rPr>
        <w:t>im Freien besteht die Registrierungspflicht bei mehr als 100 Zuschauern.</w:t>
      </w:r>
    </w:p>
    <w:p w14:paraId="74FAC4A7" w14:textId="77777777" w:rsidR="00E17CFE" w:rsidRPr="001F7765"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142392CB" w14:textId="77777777" w:rsidR="000F6702" w:rsidRPr="005F268D" w:rsidRDefault="00784AE6" w:rsidP="00003DAC">
      <w:pPr>
        <w:pStyle w:val="Listenabsatz"/>
        <w:keepNext/>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outlineLvl w:val="1"/>
        <w:rPr>
          <w:rStyle w:val="Hyperlink2"/>
          <w:rFonts w:ascii="Nexa Book" w:eastAsia="Nexa Book" w:hAnsi="Nexa Book" w:cs="Nexa Book"/>
          <w:b/>
        </w:rPr>
      </w:pPr>
      <w:r w:rsidRPr="005F268D">
        <w:rPr>
          <w:rStyle w:val="Ohne"/>
          <w:rFonts w:ascii="Univers 45 Light" w:eastAsia="Nexa XBold" w:hAnsi="Univers 45 Light" w:cs="Nexa XBold"/>
          <w:b/>
        </w:rPr>
        <w:t xml:space="preserve"> </w:t>
      </w:r>
      <w:r w:rsidR="000F6702" w:rsidRPr="005F268D">
        <w:rPr>
          <w:rStyle w:val="Ohne"/>
          <w:rFonts w:ascii="Univers 45 Light" w:eastAsia="Nexa XBold" w:hAnsi="Univers 45 Light" w:cs="Nexa XBold"/>
          <w:b/>
        </w:rPr>
        <w:t>Umgang mit möglichen Infektionen bzgl. SARS-CoV-2</w:t>
      </w:r>
    </w:p>
    <w:p w14:paraId="33C32E05" w14:textId="77777777" w:rsidR="000F6702" w:rsidRPr="000F6702"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Bei Krankheitssymptomen jeglicher Art ist für die betroffenen Personen kein Trainingsbetrieb gestattet bzw. ist ein ggf. laufender Trainingsbetrieb sofort einzustellen. Die betroffene Person </w:t>
      </w:r>
      <w:r w:rsidR="00A31274">
        <w:rPr>
          <w:rFonts w:ascii="Univers 45 Light" w:hAnsi="Univers 45 Light" w:cstheme="minorHAnsi"/>
          <w:sz w:val="22"/>
          <w:szCs w:val="22"/>
        </w:rPr>
        <w:t>muss</w:t>
      </w:r>
    </w:p>
    <w:p w14:paraId="61C9391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Sportstätte umgehend verlassen, </w:t>
      </w:r>
    </w:p>
    <w:p w14:paraId="7FA078A0" w14:textId="2529F3AD"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zuständige Gesundheitsbehörde </w:t>
      </w:r>
      <w:proofErr w:type="gramStart"/>
      <w:r w:rsidR="008A4A32" w:rsidRPr="000F6702">
        <w:rPr>
          <w:rFonts w:ascii="Univers 45 Light" w:hAnsi="Univers 45 Light" w:cstheme="minorHAnsi"/>
          <w:sz w:val="22"/>
          <w:szCs w:val="22"/>
        </w:rPr>
        <w:t>informieren(</w:t>
      </w:r>
      <w:proofErr w:type="gramEnd"/>
      <w:r w:rsidRPr="000F6702">
        <w:rPr>
          <w:rFonts w:ascii="Univers 45 Light" w:hAnsi="Univers 45 Light" w:cstheme="minorHAnsi"/>
          <w:sz w:val="22"/>
          <w:szCs w:val="22"/>
        </w:rPr>
        <w:t xml:space="preserve">Gesundheitshotline 1450), </w:t>
      </w:r>
    </w:p>
    <w:p w14:paraId="4A409EB1"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deren Anweisung strikt befolgen und </w:t>
      </w:r>
    </w:p>
    <w:p w14:paraId="2C14BCD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 Vereinsführung bzw. dem Trainer von diesen Anweisungen berichten.  </w:t>
      </w:r>
    </w:p>
    <w:p w14:paraId="329DB4CA" w14:textId="77777777" w:rsidR="0003459C"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r w:rsidRPr="000F6702">
        <w:rPr>
          <w:rFonts w:ascii="Univers 45 Light" w:hAnsi="Univers 45 Light" w:cstheme="minorHAnsi"/>
          <w:sz w:val="22"/>
          <w:szCs w:val="22"/>
        </w:rPr>
        <w:t>Tritt ein Verdachtsfall außerhalb des Trainings/Spiels auf, ist die Gesundheitsbehörde sowie die Vereinsführung bzw. der Trainer darüber zu informieren.</w:t>
      </w:r>
      <w:r w:rsidR="00A31274">
        <w:rPr>
          <w:rFonts w:ascii="Univers 45 Light" w:hAnsi="Univers 45 Light" w:cstheme="minorHAnsi"/>
          <w:sz w:val="22"/>
          <w:szCs w:val="22"/>
        </w:rPr>
        <w:t xml:space="preserve"> </w:t>
      </w:r>
      <w:r w:rsidRPr="000F6702">
        <w:rPr>
          <w:rFonts w:ascii="Univers 45 Light" w:hAnsi="Univers 45 Light" w:cstheme="minorHAnsi"/>
          <w:sz w:val="22"/>
          <w:szCs w:val="22"/>
        </w:rPr>
        <w:t>Ist ein bestätigter Fall aufgetreten, hat der Verein, sobald er Kenntnis davon erlangt, die Gesundheitsbehörde zu informieren.</w:t>
      </w:r>
      <w:r>
        <w:rPr>
          <w:rFonts w:ascii="Univers 45 Light" w:hAnsi="Univers 45 Light" w:cstheme="minorHAnsi"/>
          <w:b/>
          <w:bCs/>
          <w:sz w:val="22"/>
          <w:szCs w:val="22"/>
        </w:rPr>
        <w:t xml:space="preserve"> </w:t>
      </w:r>
    </w:p>
    <w:p w14:paraId="54166129" w14:textId="60C04FBD" w:rsidR="0003459C" w:rsidRDefault="0003459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p>
    <w:p w14:paraId="4CBFE8CA" w14:textId="77777777" w:rsidR="00222EE2" w:rsidRPr="00D04E35"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u w:val="single"/>
        </w:rPr>
      </w:pPr>
    </w:p>
    <w:p w14:paraId="799A3C54" w14:textId="77777777" w:rsidR="00E02EA2" w:rsidRPr="00D152F4" w:rsidRDefault="0003459C"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jc w:val="center"/>
        <w:rPr>
          <w:rFonts w:ascii="Univers 45 Light" w:hAnsi="Univers 45 Light" w:cstheme="minorHAnsi"/>
          <w:b/>
          <w:bCs/>
          <w:color w:val="FF0000"/>
          <w:sz w:val="28"/>
          <w:szCs w:val="28"/>
          <w:u w:val="single"/>
        </w:rPr>
      </w:pPr>
      <w:r w:rsidRPr="00D152F4">
        <w:rPr>
          <w:rFonts w:ascii="Univers 45 Light" w:hAnsi="Univers 45 Light" w:cstheme="minorHAnsi"/>
          <w:b/>
          <w:bCs/>
          <w:color w:val="FF0000"/>
          <w:sz w:val="28"/>
          <w:szCs w:val="28"/>
          <w:u w:val="single"/>
        </w:rPr>
        <w:t>Hygiene und Reinigungsplan</w:t>
      </w:r>
      <w:r w:rsidR="00E02EA2" w:rsidRPr="00D152F4">
        <w:rPr>
          <w:rFonts w:ascii="Univers 45 Light" w:hAnsi="Univers 45 Light" w:cstheme="minorHAnsi"/>
          <w:b/>
          <w:bCs/>
          <w:color w:val="FF0000"/>
          <w:sz w:val="28"/>
          <w:szCs w:val="28"/>
          <w:u w:val="single"/>
        </w:rPr>
        <w:t xml:space="preserve"> </w:t>
      </w:r>
    </w:p>
    <w:p w14:paraId="2D096BF0"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hint="eastAsia"/>
          <w:sz w:val="22"/>
          <w:szCs w:val="22"/>
        </w:rPr>
        <w:t xml:space="preserve">Unvermeidbar mit den Händen </w:t>
      </w:r>
      <w:proofErr w:type="gramStart"/>
      <w:r w:rsidRPr="001F7765">
        <w:rPr>
          <w:rFonts w:ascii="Univers 45 Light" w:hAnsi="Univers 45 Light" w:cstheme="minorHAnsi" w:hint="eastAsia"/>
          <w:sz w:val="22"/>
          <w:szCs w:val="22"/>
        </w:rPr>
        <w:t>zu berührende Gegenstände</w:t>
      </w:r>
      <w:proofErr w:type="gramEnd"/>
      <w:r w:rsidRPr="001F7765">
        <w:rPr>
          <w:rFonts w:ascii="Univers 45 Light" w:hAnsi="Univers 45 Light" w:cstheme="minorHAnsi" w:hint="eastAsia"/>
          <w:sz w:val="22"/>
          <w:szCs w:val="22"/>
        </w:rPr>
        <w:t xml:space="preserve"> und Kontaktflächen (Türklinken, usw.) sollen zumindest einmal täglich desinfiziert werden.</w:t>
      </w:r>
    </w:p>
    <w:p w14:paraId="5D7E8EC2"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WC-Anlagen und Dusch- und Waschräume sollen täglich desinfiziert werden.</w:t>
      </w:r>
    </w:p>
    <w:p w14:paraId="549609B5" w14:textId="302F45E8" w:rsidR="005F268D" w:rsidRPr="00003DAC"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Eine Grundreinigung der Gemeinschaftsräume/Umkleidekabinen soll mindestens einmal pro Woche sichergestellt werden.</w:t>
      </w:r>
    </w:p>
    <w:p w14:paraId="33C224B6" w14:textId="77777777" w:rsidR="00C858DC" w:rsidRPr="00D152F4" w:rsidRDefault="00C858D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Style w:val="Ohne"/>
          <w:rFonts w:ascii="Univers 45 Light" w:hAnsi="Univers 45 Light"/>
          <w:b/>
          <w:color w:val="E20613"/>
          <w:kern w:val="28"/>
          <w:sz w:val="28"/>
          <w:szCs w:val="28"/>
          <w:u w:val="single"/>
        </w:rPr>
      </w:pPr>
    </w:p>
    <w:p w14:paraId="00D4CD04" w14:textId="77777777" w:rsidR="005B5B5F" w:rsidRPr="00D152F4" w:rsidRDefault="00AB5512"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Style w:val="Ohne"/>
          <w:rFonts w:ascii="Univers 45 Light" w:hAnsi="Univers 45 Light" w:cstheme="minorHAnsi"/>
          <w:b/>
          <w:bCs/>
          <w:color w:val="FF0000"/>
          <w:sz w:val="22"/>
          <w:szCs w:val="22"/>
          <w:u w:val="single"/>
        </w:rPr>
      </w:pPr>
      <w:r w:rsidRPr="00D152F4">
        <w:rPr>
          <w:rStyle w:val="Ohne"/>
          <w:rFonts w:ascii="Univers 45 Light" w:hAnsi="Univers 45 Light"/>
          <w:b/>
          <w:color w:val="FF0000"/>
          <w:kern w:val="28"/>
          <w:sz w:val="28"/>
          <w:szCs w:val="28"/>
          <w:u w:val="single"/>
        </w:rPr>
        <w:t>Präventionsmaßnahmen beim Training</w:t>
      </w:r>
    </w:p>
    <w:p w14:paraId="7EC9C3FA" w14:textId="3A14EFAD" w:rsidR="005B5B5F" w:rsidRDefault="005B5B5F"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Die </w:t>
      </w:r>
      <w:r w:rsidR="00A31274">
        <w:rPr>
          <w:rStyle w:val="Ohne"/>
          <w:rFonts w:ascii="Univers 45 Light" w:eastAsia="Nexa Book" w:hAnsi="Univers 45 Light" w:cs="Nexa Book"/>
          <w:sz w:val="22"/>
          <w:szCs w:val="22"/>
        </w:rPr>
        <w:t>Betreiber der</w:t>
      </w:r>
      <w:r w:rsidR="00404AF7">
        <w:rPr>
          <w:rStyle w:val="Ohne"/>
          <w:rFonts w:ascii="Univers 45 Light" w:eastAsia="Nexa Book" w:hAnsi="Univers 45 Light" w:cs="Nexa Book"/>
          <w:sz w:val="22"/>
          <w:szCs w:val="22"/>
        </w:rPr>
        <w:t xml:space="preserve"> </w:t>
      </w:r>
      <w:r w:rsidR="00A31274">
        <w:rPr>
          <w:rStyle w:val="Ohne"/>
          <w:rFonts w:ascii="Univers 45 Light" w:eastAsia="Nexa Book" w:hAnsi="Univers 45 Light" w:cs="Nexa Book"/>
          <w:sz w:val="22"/>
          <w:szCs w:val="22"/>
        </w:rPr>
        <w:t xml:space="preserve">Sportstätte oder die </w:t>
      </w:r>
      <w:r>
        <w:rPr>
          <w:rStyle w:val="Ohne"/>
          <w:rFonts w:ascii="Univers 45 Light" w:eastAsia="Nexa Book" w:hAnsi="Univers 45 Light" w:cs="Nexa Book"/>
          <w:sz w:val="22"/>
          <w:szCs w:val="22"/>
        </w:rPr>
        <w:t>Vereine</w:t>
      </w:r>
      <w:r w:rsidRPr="00757599">
        <w:rPr>
          <w:rStyle w:val="Ohne"/>
          <w:rFonts w:ascii="Univers 45 Light" w:eastAsia="Nexa Book" w:hAnsi="Univers 45 Light" w:cs="Nexa Book"/>
          <w:sz w:val="22"/>
          <w:szCs w:val="22"/>
        </w:rPr>
        <w:t xml:space="preserve"> sind für d</w:t>
      </w:r>
      <w:r>
        <w:rPr>
          <w:rStyle w:val="Ohne"/>
          <w:rFonts w:ascii="Univers 45 Light" w:eastAsia="Nexa Book" w:hAnsi="Univers 45 Light" w:cs="Nexa Book"/>
          <w:sz w:val="22"/>
          <w:szCs w:val="22"/>
        </w:rPr>
        <w:t>ie</w:t>
      </w:r>
      <w:r w:rsidRPr="00757599">
        <w:rPr>
          <w:rStyle w:val="Ohne"/>
          <w:rFonts w:ascii="Univers 45 Light" w:eastAsia="Nexa Book" w:hAnsi="Univers 45 Light" w:cs="Nexa Book"/>
          <w:sz w:val="22"/>
          <w:szCs w:val="22"/>
        </w:rPr>
        <w:t xml:space="preserve"> Umsetz</w:t>
      </w:r>
      <w:r>
        <w:rPr>
          <w:rStyle w:val="Ohne"/>
          <w:rFonts w:ascii="Univers 45 Light" w:eastAsia="Nexa Book" w:hAnsi="Univers 45 Light" w:cs="Nexa Book"/>
          <w:sz w:val="22"/>
          <w:szCs w:val="22"/>
        </w:rPr>
        <w:t>ung</w:t>
      </w:r>
      <w:r w:rsidRPr="00757599">
        <w:rPr>
          <w:rStyle w:val="Ohne"/>
          <w:rFonts w:ascii="Univers 45 Light" w:eastAsia="Nexa Book" w:hAnsi="Univers 45 Light" w:cs="Nexa Book"/>
          <w:sz w:val="22"/>
          <w:szCs w:val="22"/>
        </w:rPr>
        <w:t xml:space="preserve"> organisatorischer und hygienischer Präventionsmaßnahmen zur Reduzierung des Infektionsrisiko</w:t>
      </w:r>
      <w:r>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 xml:space="preserve"> von Personen im Fußballumfeld verantwortlich.</w:t>
      </w:r>
    </w:p>
    <w:p w14:paraId="5C432250" w14:textId="77777777" w:rsidR="00003DAC" w:rsidRPr="00757599"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Arial Black" w:hAnsi="Univers 45 Light" w:cs="Arial Black"/>
          <w:sz w:val="22"/>
          <w:szCs w:val="22"/>
        </w:rPr>
      </w:pPr>
    </w:p>
    <w:p w14:paraId="1D705080" w14:textId="77777777" w:rsidR="005B5B5F" w:rsidRPr="001F7765" w:rsidRDefault="001F7765" w:rsidP="00003DAC">
      <w:pPr>
        <w:pStyle w:val="Listenabsatz"/>
        <w:keepNext/>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1F7765">
        <w:rPr>
          <w:rStyle w:val="Hyperlink2"/>
          <w:rFonts w:ascii="Univers 45 Light" w:eastAsia="Nexa XBold" w:hAnsi="Univers 45 Light" w:cs="Nexa XBold"/>
          <w:b/>
        </w:rPr>
        <w:t>Allgemeine Maßnahmen</w:t>
      </w:r>
    </w:p>
    <w:p w14:paraId="78CCF51F" w14:textId="5764284A"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bookmarkStart w:id="3" w:name="_Hlk66452417"/>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00AD3D51" w:rsidRPr="0003459C">
        <w:rPr>
          <w:rStyle w:val="Ohne"/>
          <w:rFonts w:ascii="Univers 45 Light" w:eastAsia="Nexa Book" w:hAnsi="Univers 45 Light" w:cs="Nexa Book"/>
          <w:sz w:val="22"/>
          <w:szCs w:val="22"/>
        </w:rPr>
        <w:t>1</w:t>
      </w:r>
      <w:r w:rsidRPr="0003459C">
        <w:rPr>
          <w:rStyle w:val="Ohne"/>
          <w:rFonts w:ascii="Univers 45 Light" w:eastAsia="Nexa Book" w:hAnsi="Univers 45 Light" w:cs="Nexa Book"/>
          <w:sz w:val="22"/>
          <w:szCs w:val="22"/>
        </w:rPr>
        <w:t>).</w:t>
      </w:r>
      <w:r w:rsidRPr="0003459C" w:rsidDel="00B2549B">
        <w:rPr>
          <w:rStyle w:val="Hyperlink2"/>
          <w:rFonts w:ascii="Univers 45 Light" w:eastAsia="Nexa Book" w:hAnsi="Univers 45 Light" w:cs="Nexa Book"/>
          <w:sz w:val="22"/>
          <w:szCs w:val="22"/>
        </w:rPr>
        <w:t xml:space="preserve"> </w:t>
      </w:r>
      <w:bookmarkEnd w:id="3"/>
    </w:p>
    <w:p w14:paraId="00777B93" w14:textId="7F6FC11C"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w:t>
      </w:r>
      <w:r w:rsidR="00222EE2">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Zurverfügungstellen</w:t>
      </w:r>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02CC6E01"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77A4C74C" w14:textId="77777777" w:rsidR="0003459C" w:rsidRPr="0003459C"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Zu den Hygienestandards zählt das regelmäßige Händewaschen und -desinfizieren vor und nach dem Training/Spiel. Wenn geniest oder gehustet werden muss, so sollte dies ausschließlich in die Armbeuge und nicht in die Hände erfolgen. Zudem sollte spucken und Nase putzen auf dem Spielfeld vermieden werden. </w:t>
      </w:r>
    </w:p>
    <w:p w14:paraId="3433962C" w14:textId="77777777" w:rsidR="00003DA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077E9706" w14:textId="4AE4523C" w:rsidR="0003459C" w:rsidRPr="0003459C" w:rsidRDefault="0003459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  </w:t>
      </w:r>
    </w:p>
    <w:p w14:paraId="1E747568" w14:textId="3FDE1050" w:rsidR="005B5B5F" w:rsidRPr="001F7765"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lastRenderedPageBreak/>
        <w:t xml:space="preserve"> </w:t>
      </w:r>
      <w:r w:rsidR="005B5B5F" w:rsidRPr="001F7765">
        <w:rPr>
          <w:rStyle w:val="Hyperlink2"/>
          <w:rFonts w:ascii="Univers 45 Light" w:eastAsia="Nexa XBold" w:hAnsi="Univers 45 Light" w:cs="Nexa XBold"/>
          <w:b/>
        </w:rPr>
        <w:t>Geschlossene Räume</w:t>
      </w:r>
    </w:p>
    <w:p w14:paraId="74C8E168"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Der Aufenthalt in geschlossenen Räumen</w:t>
      </w:r>
      <w:r>
        <w:rPr>
          <w:rStyle w:val="Hyperlink2"/>
          <w:rFonts w:ascii="Univers 45 Light" w:eastAsia="Nexa Book" w:hAnsi="Univers 45 Light" w:cs="Nexa Book"/>
          <w:sz w:val="22"/>
          <w:szCs w:val="22"/>
        </w:rPr>
        <w:t xml:space="preserve"> (Umkleidekabinen)</w:t>
      </w:r>
      <w:r w:rsidRPr="00757599">
        <w:rPr>
          <w:rStyle w:val="Hyperlink2"/>
          <w:rFonts w:ascii="Univers 45 Light" w:eastAsia="Nexa Book" w:hAnsi="Univers 45 Light" w:cs="Nexa Book"/>
          <w:sz w:val="22"/>
          <w:szCs w:val="22"/>
        </w:rPr>
        <w:t xml:space="preserve"> soll auf ein Minimum reduziert werden</w:t>
      </w:r>
      <w:r>
        <w:rPr>
          <w:rStyle w:val="Hyperlink2"/>
          <w:rFonts w:ascii="Univers 45 Light" w:eastAsia="Nexa Book" w:hAnsi="Univers 45 Light" w:cs="Nexa Book"/>
          <w:sz w:val="22"/>
          <w:szCs w:val="22"/>
        </w:rPr>
        <w:t>.</w:t>
      </w:r>
    </w:p>
    <w:p w14:paraId="1109E4FD"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Regelmäßige Reinigung mit handelsüblichen Reinigungsmitteln am Ende des Trainingstages.</w:t>
      </w:r>
    </w:p>
    <w:p w14:paraId="43A26D6A"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Auf gute Durchlüftung der Räumlichkeiten achten.</w:t>
      </w:r>
    </w:p>
    <w:p w14:paraId="494C5B7E" w14:textId="2515D3D4"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Türen </w:t>
      </w:r>
      <w:r>
        <w:rPr>
          <w:rStyle w:val="Hyperlink2"/>
          <w:rFonts w:ascii="Univers 45 Light" w:eastAsia="Nexa Book" w:hAnsi="Univers 45 Light" w:cs="Nexa Book"/>
          <w:sz w:val="22"/>
          <w:szCs w:val="22"/>
        </w:rPr>
        <w:t xml:space="preserve">von Kabinen, Räumen und Zimmern </w:t>
      </w:r>
      <w:r w:rsidRPr="00757599">
        <w:rPr>
          <w:rStyle w:val="Hyperlink2"/>
          <w:rFonts w:ascii="Univers 45 Light" w:eastAsia="Nexa Book" w:hAnsi="Univers 45 Light" w:cs="Nexa Book"/>
          <w:sz w:val="22"/>
          <w:szCs w:val="22"/>
        </w:rPr>
        <w:t>sollten insgesamt möglichst offenbleiben, damit keine Türgriffe benutzt werden müssen.</w:t>
      </w:r>
    </w:p>
    <w:p w14:paraId="115EBE67" w14:textId="005576BF" w:rsidR="005B5B5F" w:rsidRPr="00C4054C" w:rsidRDefault="005B5B5F" w:rsidP="00003DAC">
      <w:pPr>
        <w:numPr>
          <w:ilvl w:val="0"/>
          <w:numId w:val="8"/>
        </w:numPr>
        <w:spacing w:before="0" w:line="276" w:lineRule="auto"/>
        <w:jc w:val="both"/>
        <w:rPr>
          <w:rFonts w:ascii="Univers 45 Light" w:eastAsia="Nexa Book" w:hAnsi="Univers 45 Light" w:cs="Nexa Book"/>
          <w:sz w:val="22"/>
          <w:szCs w:val="22"/>
          <w:u w:val="single"/>
        </w:rPr>
      </w:pPr>
      <w:r w:rsidRPr="00C4054C">
        <w:rPr>
          <w:rStyle w:val="Hyperlink2"/>
          <w:rFonts w:ascii="Univers 45 Light" w:eastAsia="Nexa Book" w:hAnsi="Univers 45 Light" w:cs="Nexa Book"/>
          <w:sz w:val="22"/>
          <w:szCs w:val="22"/>
        </w:rPr>
        <w:t xml:space="preserve">Besprechungen mit Gruppen werden bestmöglich </w:t>
      </w:r>
      <w:r>
        <w:rPr>
          <w:rStyle w:val="Hyperlink2"/>
          <w:rFonts w:ascii="Univers 45 Light" w:eastAsia="Nexa Book" w:hAnsi="Univers 45 Light" w:cs="Nexa Book"/>
          <w:sz w:val="22"/>
          <w:szCs w:val="22"/>
        </w:rPr>
        <w:t xml:space="preserve">nur </w:t>
      </w:r>
      <w:r w:rsidRPr="00C4054C">
        <w:rPr>
          <w:rStyle w:val="Hyperlink2"/>
          <w:rFonts w:ascii="Univers 45 Light" w:eastAsia="Nexa Book" w:hAnsi="Univers 45 Light" w:cs="Nexa Book"/>
          <w:sz w:val="22"/>
          <w:szCs w:val="22"/>
        </w:rPr>
        <w:t>im Freien durchgeführt.</w:t>
      </w:r>
    </w:p>
    <w:p w14:paraId="6A47BBE7" w14:textId="1E843369" w:rsidR="00564391"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Einzelduschen wird empfohlen. Wenn mehrere Personen einen Duschraum nutzen, sollte dies zeitlich gestaffelt werden</w:t>
      </w:r>
      <w:r w:rsidR="00564391">
        <w:rPr>
          <w:rStyle w:val="Hyperlink2"/>
          <w:rFonts w:ascii="Univers 45 Light" w:eastAsia="Nexa Book" w:hAnsi="Univers 45 Light" w:cs="Nexa Book"/>
          <w:sz w:val="22"/>
          <w:szCs w:val="22"/>
        </w:rPr>
        <w:t>.</w:t>
      </w:r>
    </w:p>
    <w:p w14:paraId="50B50096" w14:textId="77777777" w:rsidR="00003DAC" w:rsidRPr="00222EE2"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7D21C7C3" w14:textId="4524954B" w:rsidR="005B5B5F" w:rsidRPr="00313EC3"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Trainingsutensilien</w:t>
      </w:r>
    </w:p>
    <w:p w14:paraId="13F9828C"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Es wird empfohlen, dass</w:t>
      </w:r>
      <w:r w:rsidRPr="00757599">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 xml:space="preserve">die SpielerInnen das </w:t>
      </w:r>
      <w:r w:rsidRPr="00757599">
        <w:rPr>
          <w:rStyle w:val="Hyperlink2"/>
          <w:rFonts w:ascii="Univers 45 Light" w:eastAsia="Nexa Book" w:hAnsi="Univers 45 Light" w:cs="Nexa Book"/>
          <w:sz w:val="22"/>
          <w:szCs w:val="22"/>
        </w:rPr>
        <w:t xml:space="preserve">persönliche Trainingsgewand, Handtücher und Trinkflaschen </w:t>
      </w:r>
      <w:r>
        <w:rPr>
          <w:rStyle w:val="Hyperlink2"/>
          <w:rFonts w:ascii="Univers 45 Light" w:eastAsia="Nexa Book" w:hAnsi="Univers 45 Light" w:cs="Nexa Book"/>
          <w:sz w:val="22"/>
          <w:szCs w:val="22"/>
        </w:rPr>
        <w:t>selbst mitbringen</w:t>
      </w:r>
      <w:r w:rsidRPr="00757599">
        <w:rPr>
          <w:rStyle w:val="Hyperlink2"/>
          <w:rFonts w:ascii="Univers 45 Light" w:eastAsia="Nexa Book" w:hAnsi="Univers 45 Light" w:cs="Nexa Book"/>
          <w:sz w:val="22"/>
          <w:szCs w:val="22"/>
        </w:rPr>
        <w:t xml:space="preserve">. </w:t>
      </w:r>
    </w:p>
    <w:p w14:paraId="6611EE54"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Sollten Trainingsutensilien vom Verein gewaschen werden, sind b</w:t>
      </w:r>
      <w:r w:rsidRPr="00757599">
        <w:rPr>
          <w:rStyle w:val="Hyperlink2"/>
          <w:rFonts w:ascii="Univers 45 Light" w:eastAsia="Nexa Book" w:hAnsi="Univers 45 Light" w:cs="Nexa Book"/>
          <w:sz w:val="22"/>
          <w:szCs w:val="22"/>
        </w:rPr>
        <w:t xml:space="preserve">enutztes Trainingsgewand, Handtücher, etc. bestenfalls eigenständig in </w:t>
      </w:r>
      <w:r>
        <w:rPr>
          <w:rStyle w:val="Hyperlink2"/>
          <w:rFonts w:ascii="Univers 45 Light" w:eastAsia="Nexa Book" w:hAnsi="Univers 45 Light" w:cs="Nexa Book"/>
          <w:sz w:val="22"/>
          <w:szCs w:val="22"/>
        </w:rPr>
        <w:t xml:space="preserve">die </w:t>
      </w:r>
      <w:r w:rsidRPr="00757599">
        <w:rPr>
          <w:rStyle w:val="Hyperlink2"/>
          <w:rFonts w:ascii="Univers 45 Light" w:eastAsia="Nexa Book" w:hAnsi="Univers 45 Light" w:cs="Nexa Book"/>
          <w:sz w:val="22"/>
          <w:szCs w:val="22"/>
        </w:rPr>
        <w:t>Waschmaschine zu legen, alternativ können Waschkörbe vor dem Waschraum bereitgestellt werden.</w:t>
      </w:r>
    </w:p>
    <w:p w14:paraId="58F0F291" w14:textId="77777777"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286118">
        <w:rPr>
          <w:rStyle w:val="Hyperlink2"/>
          <w:rFonts w:ascii="Univers 45 Light" w:eastAsia="Nexa Book" w:hAnsi="Univers 45 Light" w:cs="Nexa Book"/>
          <w:sz w:val="22"/>
          <w:szCs w:val="22"/>
        </w:rPr>
        <w:t xml:space="preserve">Bestenfalls befinden sich die Trainingsutensilien in einem Lagerraum, in dem </w:t>
      </w:r>
      <w:proofErr w:type="gramStart"/>
      <w:r w:rsidRPr="00286118">
        <w:rPr>
          <w:rStyle w:val="Hyperlink2"/>
          <w:rFonts w:ascii="Univers 45 Light" w:eastAsia="Nexa Book" w:hAnsi="Univers 45 Light" w:cs="Nexa Book"/>
          <w:sz w:val="22"/>
          <w:szCs w:val="22"/>
        </w:rPr>
        <w:t>ausschließlich</w:t>
      </w:r>
      <w:r>
        <w:rPr>
          <w:rStyle w:val="Hyperlink2"/>
          <w:rFonts w:ascii="Univers 45 Light" w:eastAsia="Nexa Book" w:hAnsi="Univers 45 Light" w:cs="Nexa Book"/>
          <w:sz w:val="22"/>
          <w:szCs w:val="22"/>
        </w:rPr>
        <w:t xml:space="preserve"> </w:t>
      </w:r>
      <w:r w:rsidRPr="00286118">
        <w:rPr>
          <w:rStyle w:val="Hyperlink2"/>
          <w:rFonts w:ascii="Univers 45 Light" w:eastAsia="Nexa Book" w:hAnsi="Univers 45 Light" w:cs="Nexa Book"/>
          <w:sz w:val="22"/>
          <w:szCs w:val="22"/>
        </w:rPr>
        <w:t>Utensilien</w:t>
      </w:r>
      <w:proofErr w:type="gramEnd"/>
      <w:r w:rsidRPr="00286118">
        <w:rPr>
          <w:rStyle w:val="Hyperlink2"/>
          <w:rFonts w:ascii="Univers 45 Light" w:eastAsia="Nexa Book" w:hAnsi="Univers 45 Light" w:cs="Nexa Book"/>
          <w:sz w:val="22"/>
          <w:szCs w:val="22"/>
        </w:rPr>
        <w:t xml:space="preserve"> für diese Mannschaft gelagert werden.</w:t>
      </w:r>
    </w:p>
    <w:p w14:paraId="2E968DA7" w14:textId="5A5A3B4C"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Ein Hygiene- und Reinigungsplan für die Trainingsutensilien ist zu erstellen.</w:t>
      </w:r>
    </w:p>
    <w:p w14:paraId="52A1A6AE" w14:textId="77777777" w:rsidR="00003DAC" w:rsidRPr="00286118"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p>
    <w:p w14:paraId="60C50580" w14:textId="27803BFC" w:rsidR="005B5B5F" w:rsidRPr="00313EC3" w:rsidRDefault="00ED24F3" w:rsidP="002B6B7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Medizinische Versorgung</w:t>
      </w:r>
    </w:p>
    <w:p w14:paraId="62F81D23" w14:textId="7CC31BAE"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Die Therapeuten und Ä</w:t>
      </w:r>
      <w:r w:rsidRPr="00757599">
        <w:rPr>
          <w:rStyle w:val="Hyperlink2"/>
          <w:rFonts w:ascii="Univers 45 Light" w:eastAsia="Nexa Book" w:hAnsi="Univers 45 Light" w:cs="Nexa Book"/>
          <w:sz w:val="22"/>
          <w:szCs w:val="22"/>
        </w:rPr>
        <w:t>rzte werden angehalten, auf hygienische Standards zu achten</w:t>
      </w:r>
      <w:r w:rsidR="00564391">
        <w:rPr>
          <w:rStyle w:val="Hyperlink2"/>
          <w:rFonts w:ascii="Univers 45 Light" w:eastAsia="Nexa Book" w:hAnsi="Univers 45 Light" w:cs="Nexa Book"/>
          <w:sz w:val="22"/>
          <w:szCs w:val="22"/>
        </w:rPr>
        <w:t>.</w:t>
      </w:r>
      <w:r>
        <w:rPr>
          <w:rStyle w:val="Hyperlink2"/>
          <w:rFonts w:ascii="Univers 45 Light" w:eastAsia="Nexa Book" w:hAnsi="Univers 45 Light" w:cs="Nexa Book"/>
          <w:sz w:val="22"/>
          <w:szCs w:val="22"/>
        </w:rPr>
        <w:t xml:space="preserve"> </w:t>
      </w:r>
    </w:p>
    <w:p w14:paraId="6382A500"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Eine konsequente Handhygiene ist notwendig. </w:t>
      </w:r>
    </w:p>
    <w:p w14:paraId="09FC0E8E" w14:textId="5E4363D8" w:rsidR="000F6702" w:rsidRPr="00003DAC"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Die Räumlichkeiten sind ausreichend zu lüften und vor/nach Behandlungen (insbesondere Untersuchungsliegen) zu reinigen.</w:t>
      </w:r>
    </w:p>
    <w:p w14:paraId="25C705F9" w14:textId="77777777" w:rsidR="005F268D" w:rsidRDefault="005F268D" w:rsidP="00003DAC">
      <w:pPr>
        <w:spacing w:before="0" w:line="276" w:lineRule="auto"/>
        <w:jc w:val="both"/>
        <w:rPr>
          <w:rFonts w:ascii="Univers 45 Light" w:eastAsia="Nexa Book" w:hAnsi="Univers 45 Light" w:cs="Nexa Book"/>
          <w:sz w:val="22"/>
          <w:szCs w:val="22"/>
        </w:rPr>
      </w:pPr>
    </w:p>
    <w:p w14:paraId="65E86B25" w14:textId="4D26A6A7" w:rsidR="00640EC9" w:rsidRPr="00D152F4" w:rsidRDefault="000A3F0D" w:rsidP="00003DAC">
      <w:pPr>
        <w:pStyle w:val="Listenabsatz"/>
        <w:numPr>
          <w:ilvl w:val="0"/>
          <w:numId w:val="9"/>
        </w:numPr>
        <w:spacing w:before="0" w:after="240" w:line="360" w:lineRule="auto"/>
        <w:jc w:val="center"/>
        <w:rPr>
          <w:rFonts w:ascii="Univers 45 Light" w:eastAsia="Nexa Book" w:hAnsi="Univers 45 Light" w:cs="Nexa Book"/>
          <w:b/>
          <w:color w:val="FF0000"/>
          <w:sz w:val="22"/>
          <w:szCs w:val="22"/>
          <w:u w:val="single"/>
        </w:rPr>
      </w:pPr>
      <w:r w:rsidRPr="00D152F4">
        <w:rPr>
          <w:rFonts w:ascii="Univers 45 Light" w:eastAsia="Nexa Book" w:hAnsi="Univers 45 Light" w:cs="Nexa Book"/>
          <w:b/>
          <w:color w:val="FF0000"/>
          <w:sz w:val="28"/>
          <w:szCs w:val="28"/>
          <w:u w:val="single"/>
        </w:rPr>
        <w:t>Trainingseinheiten oder Spiele mit Zuschauern</w:t>
      </w:r>
    </w:p>
    <w:p w14:paraId="74C7FB7F" w14:textId="0FBD9D21" w:rsidR="0003459C" w:rsidRPr="00725392" w:rsidRDefault="001F7765" w:rsidP="00003DAC">
      <w:pPr>
        <w:spacing w:before="0"/>
        <w:rPr>
          <w:rFonts w:ascii="Univers 45 Light" w:hAnsi="Univers 45 Light"/>
        </w:rPr>
      </w:pPr>
      <w:r>
        <w:rPr>
          <w:rFonts w:ascii="Univers 45 Light" w:eastAsia="Times New Roman" w:hAnsi="Univers 45 Light"/>
          <w:b/>
          <w:bCs/>
        </w:rPr>
        <w:t>7.</w:t>
      </w:r>
      <w:r w:rsidR="00DF1093">
        <w:rPr>
          <w:rFonts w:ascii="Univers 45 Light" w:eastAsia="Times New Roman" w:hAnsi="Univers 45 Light"/>
          <w:b/>
          <w:bCs/>
        </w:rPr>
        <w:t>1</w:t>
      </w:r>
      <w:r>
        <w:rPr>
          <w:rFonts w:ascii="Univers 45 Light" w:eastAsia="Times New Roman" w:hAnsi="Univers 45 Light"/>
          <w:b/>
          <w:bCs/>
        </w:rPr>
        <w:t xml:space="preserve"> </w:t>
      </w:r>
      <w:r w:rsidR="00D06FFE" w:rsidRPr="001F7765">
        <w:rPr>
          <w:rFonts w:ascii="Univers 45 Light" w:eastAsia="Times New Roman" w:hAnsi="Univers 45 Light"/>
          <w:b/>
          <w:bCs/>
        </w:rPr>
        <w:t>Allgemeine Verhaltensregeln</w:t>
      </w:r>
      <w:r w:rsidR="00725392">
        <w:rPr>
          <w:rFonts w:ascii="Univers 45 Light" w:hAnsi="Univers 45 Light"/>
        </w:rPr>
        <w:t xml:space="preserve"> </w:t>
      </w:r>
      <w:r w:rsidR="00725392" w:rsidRPr="00725392">
        <w:rPr>
          <w:rFonts w:ascii="Univers 45 Light" w:hAnsi="Univers 45 Light"/>
          <w:b/>
        </w:rPr>
        <w:t>f</w:t>
      </w:r>
      <w:r w:rsidR="0003459C" w:rsidRPr="00725392">
        <w:rPr>
          <w:rFonts w:ascii="Univers 45 Light" w:eastAsia="Times New Roman" w:hAnsi="Univers 45 Light"/>
          <w:b/>
          <w:bCs/>
        </w:rPr>
        <w:t>ür</w:t>
      </w:r>
      <w:r w:rsidR="0003459C" w:rsidRPr="005F268D">
        <w:rPr>
          <w:rFonts w:ascii="Univers 45 Light" w:eastAsia="Times New Roman" w:hAnsi="Univers 45 Light"/>
          <w:b/>
          <w:bCs/>
        </w:rPr>
        <w:t xml:space="preserve"> Spieler</w:t>
      </w:r>
      <w:r w:rsidR="0057560F">
        <w:rPr>
          <w:rFonts w:ascii="Univers 45 Light" w:eastAsia="Times New Roman" w:hAnsi="Univers 45 Light"/>
          <w:b/>
          <w:bCs/>
        </w:rPr>
        <w:t>Innen,</w:t>
      </w:r>
      <w:r w:rsidR="0003459C" w:rsidRPr="005F268D">
        <w:rPr>
          <w:rFonts w:ascii="Univers 45 Light" w:eastAsia="Times New Roman" w:hAnsi="Univers 45 Light"/>
          <w:b/>
          <w:bCs/>
        </w:rPr>
        <w:t xml:space="preserve"> Betreuer</w:t>
      </w:r>
      <w:r w:rsidR="0057560F">
        <w:rPr>
          <w:rFonts w:ascii="Univers 45 Light" w:eastAsia="Times New Roman" w:hAnsi="Univers 45 Light"/>
          <w:b/>
          <w:bCs/>
        </w:rPr>
        <w:t>Innen und TrainerInnen</w:t>
      </w:r>
    </w:p>
    <w:p w14:paraId="37081CBE" w14:textId="1EC8490C"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Pr="003C6254">
        <w:rPr>
          <w:rStyle w:val="Ohne"/>
          <w:rFonts w:ascii="Univers 45 Light" w:eastAsia="Nexa Book" w:hAnsi="Univers 45 Light" w:cs="Nexa Book"/>
          <w:sz w:val="22"/>
          <w:szCs w:val="22"/>
        </w:rPr>
        <w:t>1).</w:t>
      </w:r>
      <w:r w:rsidRPr="003C6254">
        <w:rPr>
          <w:rStyle w:val="Hyperlink2"/>
          <w:rFonts w:ascii="Univers 45 Light" w:eastAsia="Nexa Book" w:hAnsi="Univers 45 Light" w:cs="Nexa Book"/>
          <w:sz w:val="22"/>
          <w:szCs w:val="22"/>
        </w:rPr>
        <w:t xml:space="preserve"> </w:t>
      </w:r>
    </w:p>
    <w:p w14:paraId="30DCBC2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 Zurverfügungstellen</w:t>
      </w:r>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1F2B76A5"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6173542F" w14:textId="77777777" w:rsidR="0003459C" w:rsidRPr="003C6254"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Zu den Hygienestandards zählt das regelmäßige Händewaschen und -desinfizieren vor und nach dem Training/Spiel. Wenn geniest oder gehustet werden muss, so sollte dies ausschließlich in die Armbeuge und nicht in die Hände erfolgen. Zudem sollte spucken und N</w:t>
      </w:r>
      <w:r w:rsidRPr="003C6254">
        <w:rPr>
          <w:rStyle w:val="Hyperlink2"/>
          <w:rFonts w:ascii="Univers 45 Light" w:eastAsia="Nexa Book" w:hAnsi="Univers 45 Light" w:cs="Nexa Book" w:hint="eastAsia"/>
          <w:sz w:val="22"/>
          <w:szCs w:val="22"/>
        </w:rPr>
        <w:t xml:space="preserve">ase putzen auf dem Spielfeld vermieden werden. </w:t>
      </w:r>
    </w:p>
    <w:p w14:paraId="20716A6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lastRenderedPageBreak/>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3A0C2818" w14:textId="77777777" w:rsidR="0003459C" w:rsidRPr="0003459C" w:rsidRDefault="0003459C" w:rsidP="00003DAC">
      <w:pPr>
        <w:numPr>
          <w:ilvl w:val="0"/>
          <w:numId w:val="8"/>
        </w:numPr>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Für Spiele gelten folgende zusätzliche Verhaltensregeln:</w:t>
      </w:r>
    </w:p>
    <w:p w14:paraId="7F6AF469" w14:textId="77777777" w:rsidR="0003459C" w:rsidRPr="0003459C" w:rsidRDefault="0003459C"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Auf einen Handschlag der beiden Teams vor und nach dem Spiel wird verzichtet;  </w:t>
      </w:r>
    </w:p>
    <w:p w14:paraId="451524FA" w14:textId="2AC3E9CE" w:rsidR="002535E5" w:rsidRDefault="0057560F"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222EE2">
        <w:rPr>
          <w:rStyle w:val="Hyperlink2"/>
          <w:rFonts w:ascii="Univers 45 Light" w:eastAsia="Nexa Book" w:hAnsi="Univers 45 Light" w:cs="Nexa Book"/>
          <w:sz w:val="22"/>
          <w:szCs w:val="22"/>
        </w:rPr>
        <w:t xml:space="preserve">Das Einlaufen erfolgt zeitlich getrennt zwischen den Mannschaften und dem Schiedsrichterteam. Die Teams stellen sich nicht wie gewohnt zur Begrüßung der Mannschaften auf. Die Formationen sind direkt einzunehmen und das Spiel ist vom Schiedsrichter zu starten. </w:t>
      </w:r>
    </w:p>
    <w:p w14:paraId="38ED3E48" w14:textId="007B1DB6" w:rsid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0E2F8285" w14:textId="77777777" w:rsidR="00003DAC" w:rsidRP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4710A7C5" w14:textId="08E912C3" w:rsidR="00222EE2" w:rsidRDefault="001F7765" w:rsidP="00003DAC">
      <w:pPr>
        <w:spacing w:before="0" w:line="276" w:lineRule="auto"/>
        <w:jc w:val="both"/>
        <w:rPr>
          <w:rStyle w:val="Hyperlink2"/>
          <w:rFonts w:ascii="Univers 45 Light" w:eastAsia="Nexa Book" w:hAnsi="Univers 45 Light" w:cs="Nexa Book"/>
          <w:b/>
          <w:bCs/>
        </w:rPr>
      </w:pPr>
      <w:r w:rsidRPr="005F268D">
        <w:rPr>
          <w:rStyle w:val="Hyperlink2"/>
          <w:rFonts w:ascii="Univers 45 Light" w:eastAsia="Nexa Book" w:hAnsi="Univers 45 Light" w:cs="Nexa Book"/>
          <w:b/>
          <w:bCs/>
        </w:rPr>
        <w:t>7.</w:t>
      </w:r>
      <w:r w:rsidR="00DF1093">
        <w:rPr>
          <w:rStyle w:val="Hyperlink2"/>
          <w:rFonts w:ascii="Univers 45 Light" w:eastAsia="Nexa Book" w:hAnsi="Univers 45 Light" w:cs="Nexa Book"/>
          <w:b/>
          <w:bCs/>
        </w:rPr>
        <w:t>2</w:t>
      </w:r>
      <w:r w:rsidRPr="005F268D">
        <w:rPr>
          <w:rStyle w:val="Hyperlink2"/>
          <w:rFonts w:ascii="Univers 45 Light" w:eastAsia="Nexa Book" w:hAnsi="Univers 45 Light" w:cs="Nexa Book"/>
          <w:b/>
          <w:bCs/>
        </w:rPr>
        <w:t xml:space="preserve"> </w:t>
      </w:r>
      <w:r w:rsidR="0003459C" w:rsidRPr="005F268D">
        <w:rPr>
          <w:rStyle w:val="Hyperlink2"/>
          <w:rFonts w:ascii="Univers 45 Light" w:eastAsia="Nexa Book" w:hAnsi="Univers 45 Light" w:cs="Nexa Book"/>
          <w:b/>
          <w:bCs/>
        </w:rPr>
        <w:t>Für Zuschauer</w:t>
      </w:r>
    </w:p>
    <w:p w14:paraId="6343958C" w14:textId="78F36597" w:rsidR="00003DAC" w:rsidRDefault="00D152F4" w:rsidP="00003DAC">
      <w:pPr>
        <w:spacing w:before="0" w:line="276" w:lineRule="auto"/>
        <w:jc w:val="both"/>
        <w:rPr>
          <w:rFonts w:ascii="Univers 45 Light" w:hAnsi="Univers 45 Light"/>
          <w:sz w:val="22"/>
          <w:szCs w:val="22"/>
        </w:rPr>
      </w:pPr>
      <w:r>
        <w:rPr>
          <w:rFonts w:ascii="Univers 45 Light" w:hAnsi="Univers 45 Light"/>
          <w:sz w:val="22"/>
          <w:szCs w:val="22"/>
        </w:rPr>
        <w:t>Bei Zusammenkünften mit mehr als 25 Teilnehmern</w:t>
      </w:r>
      <w:bookmarkStart w:id="4" w:name="_GoBack"/>
      <w:bookmarkEnd w:id="4"/>
      <w:r w:rsidR="00D06FFE" w:rsidRPr="00D11732">
        <w:rPr>
          <w:rFonts w:ascii="Univers 45 Light" w:hAnsi="Univers 45 Light"/>
          <w:sz w:val="22"/>
          <w:szCs w:val="22"/>
        </w:rPr>
        <w:t xml:space="preserve"> ist ein </w:t>
      </w:r>
      <w:r w:rsidR="00477AE3">
        <w:rPr>
          <w:rFonts w:ascii="Univers 45 Light" w:hAnsi="Univers 45 Light"/>
          <w:sz w:val="22"/>
          <w:szCs w:val="22"/>
        </w:rPr>
        <w:t>Eintritts</w:t>
      </w:r>
      <w:r w:rsidR="00D06FFE" w:rsidRPr="00D11732">
        <w:rPr>
          <w:rFonts w:ascii="Univers 45 Light" w:hAnsi="Univers 45 Light"/>
          <w:sz w:val="22"/>
          <w:szCs w:val="22"/>
        </w:rPr>
        <w:t xml:space="preserve">test, der Impfnachweis oder ein Genesungsnachweis (Siehe Punkt </w:t>
      </w:r>
      <w:r w:rsidR="00D06FFE">
        <w:rPr>
          <w:rFonts w:ascii="Univers 45 Light" w:hAnsi="Univers 45 Light"/>
          <w:sz w:val="22"/>
          <w:szCs w:val="22"/>
        </w:rPr>
        <w:t>3</w:t>
      </w:r>
      <w:r w:rsidR="00D06FFE" w:rsidRPr="00D11732">
        <w:rPr>
          <w:rFonts w:ascii="Univers 45 Light" w:hAnsi="Univers 45 Light"/>
          <w:sz w:val="22"/>
          <w:szCs w:val="22"/>
        </w:rPr>
        <w:t>.</w:t>
      </w:r>
      <w:r w:rsidR="00D06FFE">
        <w:rPr>
          <w:rFonts w:ascii="Univers 45 Light" w:hAnsi="Univers 45 Light"/>
          <w:sz w:val="22"/>
          <w:szCs w:val="22"/>
        </w:rPr>
        <w:t>2</w:t>
      </w:r>
      <w:r w:rsidR="00D06FFE" w:rsidRPr="00D11732">
        <w:rPr>
          <w:rFonts w:ascii="Univers 45 Light" w:hAnsi="Univers 45 Light"/>
          <w:sz w:val="22"/>
          <w:szCs w:val="22"/>
        </w:rPr>
        <w:t xml:space="preserve"> </w:t>
      </w:r>
      <w:proofErr w:type="spellStart"/>
      <w:r w:rsidR="00D06FFE" w:rsidRPr="00D11732">
        <w:rPr>
          <w:rFonts w:ascii="Univers 45 Light" w:hAnsi="Univers 45 Light"/>
          <w:sz w:val="22"/>
          <w:szCs w:val="22"/>
        </w:rPr>
        <w:t>lit</w:t>
      </w:r>
      <w:proofErr w:type="spellEnd"/>
      <w:r w:rsidR="00D06FFE" w:rsidRPr="00D11732">
        <w:rPr>
          <w:rFonts w:ascii="Univers 45 Light" w:hAnsi="Univers 45 Light"/>
          <w:sz w:val="22"/>
          <w:szCs w:val="22"/>
        </w:rPr>
        <w:t xml:space="preserve">. </w:t>
      </w:r>
      <w:r w:rsidR="00275268">
        <w:rPr>
          <w:rFonts w:ascii="Univers 45 Light" w:hAnsi="Univers 45 Light"/>
          <w:sz w:val="22"/>
          <w:szCs w:val="22"/>
        </w:rPr>
        <w:t>c</w:t>
      </w:r>
      <w:r w:rsidR="00D06FFE" w:rsidRPr="00D11732">
        <w:rPr>
          <w:rFonts w:ascii="Univers 45 Light" w:hAnsi="Univers 45 Light"/>
          <w:sz w:val="22"/>
          <w:szCs w:val="22"/>
        </w:rPr>
        <w:t>) vorzulegen und es besteht eine Registrierungspflicht</w:t>
      </w:r>
      <w:r w:rsidR="00CD0793">
        <w:rPr>
          <w:rFonts w:ascii="Univers 45 Light" w:hAnsi="Univers 45 Light"/>
          <w:sz w:val="22"/>
          <w:szCs w:val="22"/>
        </w:rPr>
        <w:t xml:space="preserve"> im Freien bei mehr als 100 Personen</w:t>
      </w:r>
      <w:r w:rsidR="00D06FFE" w:rsidRPr="00D11732">
        <w:rPr>
          <w:rFonts w:ascii="Univers 45 Light" w:hAnsi="Univers 45 Light"/>
          <w:sz w:val="22"/>
          <w:szCs w:val="22"/>
        </w:rPr>
        <w:t>, wenn die Aufenthaltsdauer länger als 15 Minuten beträgt</w:t>
      </w:r>
      <w:r w:rsidR="0003459C">
        <w:rPr>
          <w:rFonts w:ascii="Univers 45 Light" w:hAnsi="Univers 45 Light"/>
          <w:sz w:val="22"/>
          <w:szCs w:val="22"/>
        </w:rPr>
        <w:t xml:space="preserve"> </w:t>
      </w:r>
      <w:r w:rsidR="00D06FFE">
        <w:rPr>
          <w:rFonts w:ascii="Univers 45 Light" w:hAnsi="Univers 45 Light"/>
          <w:sz w:val="22"/>
          <w:szCs w:val="22"/>
        </w:rPr>
        <w:t>(Siehe Punkt 4.1)</w:t>
      </w:r>
      <w:r w:rsidR="00D06FFE" w:rsidRPr="00D11732">
        <w:rPr>
          <w:rFonts w:ascii="Univers 45 Light" w:hAnsi="Univers 45 Light"/>
          <w:sz w:val="22"/>
          <w:szCs w:val="22"/>
        </w:rPr>
        <w:t xml:space="preserve">. </w:t>
      </w:r>
    </w:p>
    <w:p w14:paraId="1B47C100" w14:textId="77777777" w:rsidR="00003DAC" w:rsidRPr="00003DAC" w:rsidRDefault="00003DAC" w:rsidP="00003DAC">
      <w:pPr>
        <w:spacing w:before="0" w:line="276" w:lineRule="auto"/>
        <w:jc w:val="both"/>
        <w:rPr>
          <w:rFonts w:ascii="Univers 45 Light" w:hAnsi="Univers 45 Light"/>
          <w:sz w:val="22"/>
          <w:szCs w:val="22"/>
        </w:rPr>
      </w:pPr>
    </w:p>
    <w:p w14:paraId="74837870" w14:textId="32798987"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3</w:t>
      </w:r>
      <w:r>
        <w:rPr>
          <w:rFonts w:ascii="Univers 45 Light" w:eastAsia="Times New Roman" w:hAnsi="Univers 45 Light"/>
          <w:b/>
          <w:bCs/>
        </w:rPr>
        <w:t xml:space="preserve"> </w:t>
      </w:r>
      <w:r w:rsidR="00D06FFE" w:rsidRPr="001F7765">
        <w:rPr>
          <w:rFonts w:ascii="Univers 45 Light" w:eastAsia="Times New Roman" w:hAnsi="Univers 45 Light"/>
          <w:b/>
          <w:bCs/>
        </w:rPr>
        <w:t>Anzeigepflicht</w:t>
      </w:r>
    </w:p>
    <w:p w14:paraId="18B88048" w14:textId="68F4BE06" w:rsidR="009E25C4" w:rsidRDefault="00D06FFE" w:rsidP="00003DAC">
      <w:pPr>
        <w:spacing w:before="0" w:line="276" w:lineRule="auto"/>
        <w:jc w:val="both"/>
        <w:rPr>
          <w:rFonts w:ascii="Univers 45 Light" w:hAnsi="Univers 45 Light"/>
          <w:sz w:val="22"/>
          <w:szCs w:val="22"/>
        </w:rPr>
      </w:pPr>
      <w:bookmarkStart w:id="5" w:name="_Hlk72339658"/>
      <w:r w:rsidRPr="00D11732">
        <w:rPr>
          <w:rFonts w:ascii="Univers 45 Light" w:hAnsi="Univers 45 Light"/>
          <w:sz w:val="22"/>
          <w:szCs w:val="22"/>
        </w:rPr>
        <w:t xml:space="preserve">Für alle Veranstaltungen (dazu zählt auch jede Trainingseinheit vor Publikum) gilt eine Anzeigepflicht bei der zuständigen Bezirksverwaltungsbehörde, sofern die Zuschaueranzahl mehr als </w:t>
      </w:r>
      <w:r w:rsidR="0077064D">
        <w:rPr>
          <w:rFonts w:ascii="Univers 45 Light" w:hAnsi="Univers 45 Light"/>
          <w:sz w:val="22"/>
          <w:szCs w:val="22"/>
        </w:rPr>
        <w:t>1</w:t>
      </w:r>
      <w:r w:rsidR="00275268">
        <w:rPr>
          <w:rFonts w:ascii="Univers 45 Light" w:hAnsi="Univers 45 Light"/>
          <w:sz w:val="22"/>
          <w:szCs w:val="22"/>
        </w:rPr>
        <w:t>00</w:t>
      </w:r>
      <w:r w:rsidR="0077064D" w:rsidRPr="00D11732">
        <w:rPr>
          <w:rFonts w:ascii="Univers 45 Light" w:hAnsi="Univers 45 Light"/>
          <w:sz w:val="22"/>
          <w:szCs w:val="22"/>
        </w:rPr>
        <w:t xml:space="preserve"> </w:t>
      </w:r>
      <w:r w:rsidRPr="00D11732">
        <w:rPr>
          <w:rFonts w:ascii="Univers 45 Light" w:hAnsi="Univers 45 Light"/>
          <w:sz w:val="22"/>
          <w:szCs w:val="22"/>
        </w:rPr>
        <w:t xml:space="preserve">Personen umfasst. </w:t>
      </w:r>
      <w:bookmarkEnd w:id="5"/>
      <w:r w:rsidRPr="00D11732">
        <w:rPr>
          <w:rFonts w:ascii="Univers 45 Light" w:hAnsi="Univers 45 Light"/>
          <w:sz w:val="22"/>
          <w:szCs w:val="22"/>
        </w:rPr>
        <w:t>Diese Anzeige ist spätestens 1 Woche vor der Veranstaltung an die Behörde zu übermitteln. Eine</w:t>
      </w:r>
      <w:r w:rsidR="00003DAC">
        <w:rPr>
          <w:rFonts w:ascii="Univers 45 Light" w:hAnsi="Univers 45 Light"/>
          <w:sz w:val="22"/>
          <w:szCs w:val="22"/>
        </w:rPr>
        <w:t>r</w:t>
      </w:r>
      <w:r w:rsidRPr="00D11732">
        <w:rPr>
          <w:rFonts w:ascii="Univers 45 Light" w:hAnsi="Univers 45 Light"/>
          <w:sz w:val="22"/>
          <w:szCs w:val="22"/>
        </w:rPr>
        <w:t xml:space="preserve"> Vorlage eines Präventionskonzeptes bedarf es in diesem Fall nicht</w:t>
      </w:r>
      <w:r w:rsidR="009E25C4">
        <w:rPr>
          <w:rFonts w:ascii="Univers 45 Light" w:hAnsi="Univers 45 Light"/>
          <w:sz w:val="22"/>
          <w:szCs w:val="22"/>
        </w:rPr>
        <w:t xml:space="preserve">, es ist aber für die Dauer der </w:t>
      </w:r>
      <w:r w:rsidR="00266884">
        <w:rPr>
          <w:rFonts w:ascii="Univers 45 Light" w:hAnsi="Univers 45 Light"/>
          <w:sz w:val="22"/>
          <w:szCs w:val="22"/>
        </w:rPr>
        <w:t>Z</w:t>
      </w:r>
      <w:r w:rsidR="009E25C4">
        <w:rPr>
          <w:rFonts w:ascii="Univers 45 Light" w:hAnsi="Univers 45 Light"/>
          <w:sz w:val="22"/>
          <w:szCs w:val="22"/>
        </w:rPr>
        <w:t xml:space="preserve">usammenkunft bereitzuhalten und auf </w:t>
      </w:r>
      <w:r w:rsidR="00266884">
        <w:rPr>
          <w:rFonts w:ascii="Univers 45 Light" w:hAnsi="Univers 45 Light"/>
          <w:sz w:val="22"/>
          <w:szCs w:val="22"/>
        </w:rPr>
        <w:t>V</w:t>
      </w:r>
      <w:r w:rsidR="009E25C4">
        <w:rPr>
          <w:rFonts w:ascii="Univers 45 Light" w:hAnsi="Univers 45 Light"/>
          <w:sz w:val="22"/>
          <w:szCs w:val="22"/>
        </w:rPr>
        <w:t xml:space="preserve">erlangen der </w:t>
      </w:r>
      <w:r w:rsidR="00266884">
        <w:rPr>
          <w:rFonts w:ascii="Univers 45 Light" w:hAnsi="Univers 45 Light"/>
          <w:sz w:val="22"/>
          <w:szCs w:val="22"/>
        </w:rPr>
        <w:t>B</w:t>
      </w:r>
      <w:r w:rsidR="009E25C4">
        <w:rPr>
          <w:rFonts w:ascii="Univers 45 Light" w:hAnsi="Univers 45 Light"/>
          <w:sz w:val="22"/>
          <w:szCs w:val="22"/>
        </w:rPr>
        <w:t>ezirksverwaltungsbehörde vorzulegen</w:t>
      </w:r>
      <w:r w:rsidRPr="00D11732">
        <w:rPr>
          <w:rFonts w:ascii="Univers 45 Light" w:hAnsi="Univers 45 Light"/>
          <w:sz w:val="22"/>
          <w:szCs w:val="22"/>
        </w:rPr>
        <w:t xml:space="preserve">. </w:t>
      </w:r>
    </w:p>
    <w:p w14:paraId="72B064EF" w14:textId="0F1AF869" w:rsidR="00D06FFE" w:rsidRPr="00D11732" w:rsidRDefault="00D06FFE" w:rsidP="00003DAC">
      <w:pPr>
        <w:spacing w:before="0" w:line="276" w:lineRule="auto"/>
        <w:jc w:val="both"/>
        <w:rPr>
          <w:rFonts w:ascii="Univers 45 Light" w:eastAsiaTheme="minorHAnsi" w:hAnsi="Univers 45 Light"/>
          <w:sz w:val="22"/>
          <w:szCs w:val="22"/>
        </w:rPr>
      </w:pPr>
      <w:r w:rsidRPr="00D11732">
        <w:rPr>
          <w:rFonts w:ascii="Univers 45 Light" w:hAnsi="Univers 45 Light"/>
          <w:sz w:val="22"/>
          <w:szCs w:val="22"/>
        </w:rPr>
        <w:t>Die Anzeige hat folgende Angaben zu enthalten:</w:t>
      </w:r>
    </w:p>
    <w:p w14:paraId="741D1597"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1AD229EF"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46354970" w14:textId="0440C1D6" w:rsidR="00003DAC" w:rsidRPr="00003DAC"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7F522CBA" w14:textId="77777777" w:rsidR="003F5D7E" w:rsidRPr="009C3CB8" w:rsidRDefault="003F5D7E"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hAnsi="Univers 45 Light"/>
        </w:rPr>
      </w:pPr>
    </w:p>
    <w:p w14:paraId="0E8AC67F" w14:textId="71F6022F"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4</w:t>
      </w:r>
      <w:r>
        <w:rPr>
          <w:rFonts w:ascii="Univers 45 Light" w:eastAsia="Times New Roman" w:hAnsi="Univers 45 Light"/>
          <w:b/>
          <w:bCs/>
        </w:rPr>
        <w:t xml:space="preserve"> </w:t>
      </w:r>
      <w:r w:rsidR="00D06FFE" w:rsidRPr="001F7765">
        <w:rPr>
          <w:rFonts w:ascii="Univers 45 Light" w:eastAsia="Times New Roman" w:hAnsi="Univers 45 Light"/>
          <w:b/>
          <w:bCs/>
        </w:rPr>
        <w:t>Bewilligungspflicht</w:t>
      </w:r>
    </w:p>
    <w:p w14:paraId="7CEDB167" w14:textId="7B61F650" w:rsidR="00D06FFE" w:rsidRDefault="00D06FFE" w:rsidP="00003DAC">
      <w:pPr>
        <w:spacing w:before="0" w:line="276" w:lineRule="auto"/>
        <w:jc w:val="both"/>
        <w:rPr>
          <w:rFonts w:ascii="Univers 45 Light" w:hAnsi="Univers 45 Light"/>
          <w:sz w:val="22"/>
          <w:szCs w:val="22"/>
        </w:rPr>
      </w:pPr>
      <w:bookmarkStart w:id="6" w:name="_Hlk72339675"/>
      <w:r w:rsidRPr="00D11732">
        <w:rPr>
          <w:rFonts w:ascii="Univers 45 Light" w:hAnsi="Univers 45 Light"/>
          <w:sz w:val="22"/>
          <w:szCs w:val="22"/>
        </w:rPr>
        <w:t>Bei einer Zuschaueranzahl von mehr als 50</w:t>
      </w:r>
      <w:r w:rsidR="009E25C4">
        <w:rPr>
          <w:rFonts w:ascii="Univers 45 Light" w:hAnsi="Univers 45 Light"/>
          <w:sz w:val="22"/>
          <w:szCs w:val="22"/>
        </w:rPr>
        <w:t>0</w:t>
      </w:r>
      <w:r w:rsidRPr="00D11732">
        <w:rPr>
          <w:rFonts w:ascii="Univers 45 Light" w:hAnsi="Univers 45 Light"/>
          <w:sz w:val="22"/>
          <w:szCs w:val="22"/>
        </w:rPr>
        <w:t xml:space="preserve"> Personen ist eine Bewilligung bei der zuständigen Bezirksverwaltungsbehörde einzuholen.</w:t>
      </w:r>
      <w:bookmarkEnd w:id="6"/>
      <w:r w:rsidRPr="00D11732">
        <w:rPr>
          <w:rFonts w:ascii="Univers 45 Light" w:hAnsi="Univers 45 Light"/>
          <w:sz w:val="22"/>
          <w:szCs w:val="22"/>
        </w:rPr>
        <w:t xml:space="preserve"> Der Behörde steht sodann eine </w:t>
      </w:r>
      <w:r w:rsidR="009E25C4">
        <w:rPr>
          <w:rFonts w:ascii="Univers 45 Light" w:hAnsi="Univers 45 Light"/>
          <w:sz w:val="22"/>
          <w:szCs w:val="22"/>
        </w:rPr>
        <w:t>2</w:t>
      </w:r>
      <w:r w:rsidRPr="00D11732">
        <w:rPr>
          <w:rFonts w:ascii="Univers 45 Light" w:hAnsi="Univers 45 Light"/>
          <w:sz w:val="22"/>
          <w:szCs w:val="22"/>
        </w:rPr>
        <w:t>wöchige Entscheidungsfrist zu. In diesem Fall ist eine Anzeige selbstverständlich nicht erforderlich</w:t>
      </w:r>
      <w:r>
        <w:rPr>
          <w:rFonts w:ascii="Univers 45 Light" w:hAnsi="Univers 45 Light"/>
          <w:sz w:val="22"/>
          <w:szCs w:val="22"/>
        </w:rPr>
        <w:t>.</w:t>
      </w:r>
    </w:p>
    <w:p w14:paraId="45BBB042" w14:textId="77777777" w:rsidR="00D06FFE" w:rsidRDefault="00D06FFE" w:rsidP="00003DAC">
      <w:pPr>
        <w:spacing w:before="0" w:line="276" w:lineRule="auto"/>
        <w:jc w:val="both"/>
        <w:rPr>
          <w:rFonts w:ascii="Univers 45 Light" w:eastAsiaTheme="minorHAnsi" w:hAnsi="Univers 45 Light"/>
          <w:sz w:val="22"/>
          <w:szCs w:val="22"/>
        </w:rPr>
      </w:pPr>
      <w:r>
        <w:rPr>
          <w:rFonts w:ascii="Univers 45 Light" w:eastAsiaTheme="minorHAnsi" w:hAnsi="Univers 45 Light"/>
          <w:sz w:val="22"/>
          <w:szCs w:val="22"/>
        </w:rPr>
        <w:t>Das Ansuchen um Bewilligung hat folgende Angaben zu enthalten:</w:t>
      </w:r>
    </w:p>
    <w:p w14:paraId="4C65A6EC"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72C1887E"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059E4509" w14:textId="77777777" w:rsidR="00D06FFE"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3C4A0071" w14:textId="5D2FCFFB" w:rsidR="00725392" w:rsidRDefault="0045361F"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r w:rsidRPr="0045361F">
        <w:rPr>
          <w:rFonts w:ascii="Univers 45 Light" w:hAnsi="Univers 45 Light"/>
          <w:sz w:val="22"/>
          <w:szCs w:val="22"/>
        </w:rPr>
        <w:t>Der zuständigen Behörde ist ein Präventionskonzept vorzulegen.</w:t>
      </w:r>
    </w:p>
    <w:p w14:paraId="5AA7CF08" w14:textId="77777777" w:rsidR="00725392" w:rsidRPr="00725392" w:rsidRDefault="0072539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p>
    <w:p w14:paraId="61B7B9FD" w14:textId="01BD10E4" w:rsidR="00D06FFE" w:rsidRPr="00DF1093" w:rsidRDefault="00DF10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sidRPr="00DF1093">
        <w:rPr>
          <w:rFonts w:ascii="Univers 45 Light" w:eastAsia="Times New Roman" w:hAnsi="Univers 45 Light"/>
          <w:b/>
          <w:bCs/>
        </w:rPr>
        <w:t xml:space="preserve">7.5 </w:t>
      </w:r>
      <w:r w:rsidR="00D06FFE" w:rsidRPr="00DF1093">
        <w:rPr>
          <w:rFonts w:ascii="Univers 45 Light" w:eastAsia="Times New Roman" w:hAnsi="Univers 45 Light"/>
          <w:b/>
          <w:bCs/>
        </w:rPr>
        <w:t>Mehrere zeitgleiche Veranstaltungen</w:t>
      </w:r>
    </w:p>
    <w:p w14:paraId="7342B02F" w14:textId="0E4AB710" w:rsidR="00930C59" w:rsidRDefault="009E25C4" w:rsidP="00003DAC">
      <w:pPr>
        <w:spacing w:before="0" w:line="276" w:lineRule="auto"/>
        <w:jc w:val="both"/>
        <w:rPr>
          <w:rFonts w:ascii="Univers 45 Light" w:hAnsi="Univers 45 Light"/>
          <w:sz w:val="22"/>
          <w:szCs w:val="22"/>
        </w:rPr>
      </w:pPr>
      <w:r>
        <w:rPr>
          <w:rFonts w:ascii="Univers 45 Light" w:hAnsi="Univers 45 Light"/>
          <w:sz w:val="22"/>
          <w:szCs w:val="22"/>
        </w:rPr>
        <w:t>An einem Ort</w:t>
      </w:r>
      <w:r w:rsidR="00D06FFE" w:rsidRPr="00D11732">
        <w:rPr>
          <w:rFonts w:ascii="Univers 45 Light" w:hAnsi="Univers 45 Light"/>
          <w:sz w:val="22"/>
          <w:szCs w:val="22"/>
        </w:rPr>
        <w:t xml:space="preserve"> dürfen mehrere Veranstaltungen zeitgleich stattfinden,</w:t>
      </w:r>
      <w:r w:rsidR="00266884">
        <w:rPr>
          <w:rFonts w:ascii="Univers 45 Light" w:hAnsi="Univers 45 Light"/>
          <w:sz w:val="22"/>
          <w:szCs w:val="22"/>
        </w:rPr>
        <w:t xml:space="preserve"> </w:t>
      </w:r>
      <w:r>
        <w:rPr>
          <w:rFonts w:ascii="Univers 45 Light" w:hAnsi="Univers 45 Light"/>
          <w:sz w:val="22"/>
          <w:szCs w:val="22"/>
        </w:rPr>
        <w:t>sofern</w:t>
      </w:r>
      <w:r w:rsidR="00D06FFE" w:rsidRPr="00D11732">
        <w:rPr>
          <w:rFonts w:ascii="Univers 45 Light" w:hAnsi="Univers 45 Light"/>
          <w:sz w:val="22"/>
          <w:szCs w:val="22"/>
        </w:rPr>
        <w:t xml:space="preserve"> durch räumliche/bauliche Trennung oder zeitliche Staffelung eine Durchmischung der Personengruppen ausgeschlossen werden kann</w:t>
      </w:r>
      <w:r w:rsidR="002535E5">
        <w:rPr>
          <w:rFonts w:ascii="Univers 45 Light" w:hAnsi="Univers 45 Light"/>
          <w:sz w:val="22"/>
          <w:szCs w:val="22"/>
        </w:rPr>
        <w:t xml:space="preserve">. </w:t>
      </w:r>
    </w:p>
    <w:p w14:paraId="635DA359" w14:textId="4D03E050" w:rsidR="00003DAC" w:rsidRDefault="00003DAC" w:rsidP="00003DAC">
      <w:pPr>
        <w:spacing w:before="0" w:line="276" w:lineRule="auto"/>
        <w:jc w:val="both"/>
        <w:rPr>
          <w:rFonts w:ascii="Univers 45 Light" w:hAnsi="Univers 45 Light"/>
          <w:sz w:val="22"/>
          <w:szCs w:val="22"/>
        </w:rPr>
      </w:pPr>
    </w:p>
    <w:p w14:paraId="6F287747" w14:textId="457DF89D" w:rsidR="00003DAC" w:rsidRDefault="00003DAC" w:rsidP="00003DAC">
      <w:pPr>
        <w:spacing w:before="0" w:line="276" w:lineRule="auto"/>
        <w:jc w:val="both"/>
        <w:rPr>
          <w:rFonts w:ascii="Univers 45 Light" w:hAnsi="Univers 45 Light"/>
          <w:sz w:val="22"/>
          <w:szCs w:val="22"/>
        </w:rPr>
      </w:pPr>
    </w:p>
    <w:p w14:paraId="0CB766BF" w14:textId="72ED5A57" w:rsidR="00FB2657" w:rsidRDefault="00FB2657" w:rsidP="00003DAC">
      <w:pPr>
        <w:spacing w:before="0" w:line="276" w:lineRule="auto"/>
        <w:jc w:val="both"/>
        <w:rPr>
          <w:rFonts w:ascii="Univers 45 Light" w:hAnsi="Univers 45 Light"/>
          <w:sz w:val="22"/>
          <w:szCs w:val="22"/>
        </w:rPr>
      </w:pPr>
    </w:p>
    <w:p w14:paraId="16AFBB36" w14:textId="77777777" w:rsidR="00FB2657" w:rsidRDefault="00FB2657" w:rsidP="00003DAC">
      <w:pPr>
        <w:spacing w:before="0" w:line="276" w:lineRule="auto"/>
        <w:jc w:val="both"/>
        <w:rPr>
          <w:rFonts w:ascii="Univers 45 Light" w:hAnsi="Univers 45 Light"/>
          <w:sz w:val="22"/>
          <w:szCs w:val="22"/>
        </w:rPr>
      </w:pPr>
    </w:p>
    <w:p w14:paraId="61B60FBF" w14:textId="77777777" w:rsidR="00003DAC" w:rsidRPr="00725392" w:rsidRDefault="00003DAC" w:rsidP="00003DAC">
      <w:pPr>
        <w:spacing w:before="0" w:line="276" w:lineRule="auto"/>
        <w:jc w:val="both"/>
        <w:rPr>
          <w:rFonts w:ascii="Univers 45 Light" w:hAnsi="Univers 45 Light"/>
          <w:sz w:val="22"/>
          <w:szCs w:val="22"/>
        </w:rPr>
      </w:pPr>
    </w:p>
    <w:p w14:paraId="50CA9025" w14:textId="77777777" w:rsidR="00D06FFE" w:rsidRPr="00BD7A06" w:rsidRDefault="001F7765" w:rsidP="00003DAC">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390"/>
        <w:jc w:val="center"/>
        <w:rPr>
          <w:rFonts w:ascii="Univers 45 Light" w:eastAsia="Times New Roman" w:hAnsi="Univers 45 Light"/>
          <w:color w:val="FF0000"/>
          <w:sz w:val="28"/>
          <w:szCs w:val="28"/>
          <w:u w:val="single"/>
        </w:rPr>
      </w:pPr>
      <w:r w:rsidRPr="00003DAC">
        <w:rPr>
          <w:rFonts w:ascii="Univers 45 Light" w:eastAsia="Times New Roman" w:hAnsi="Univers 45 Light"/>
          <w:b/>
          <w:bCs/>
          <w:color w:val="FF0000"/>
          <w:sz w:val="28"/>
          <w:szCs w:val="28"/>
        </w:rPr>
        <w:t>8</w:t>
      </w:r>
      <w:r w:rsidR="000F6702" w:rsidRPr="00003DAC">
        <w:rPr>
          <w:rFonts w:ascii="Univers 45 Light" w:eastAsia="Times New Roman" w:hAnsi="Univers 45 Light"/>
          <w:b/>
          <w:bCs/>
          <w:color w:val="FF0000"/>
          <w:sz w:val="28"/>
          <w:szCs w:val="28"/>
        </w:rPr>
        <w:t xml:space="preserve">. </w:t>
      </w:r>
      <w:r w:rsidR="00D06FFE" w:rsidRPr="00D152F4">
        <w:rPr>
          <w:rFonts w:ascii="Univers 45 Light" w:eastAsia="Times New Roman" w:hAnsi="Univers 45 Light"/>
          <w:b/>
          <w:bCs/>
          <w:color w:val="FF0000"/>
          <w:sz w:val="28"/>
          <w:szCs w:val="28"/>
          <w:u w:val="single"/>
        </w:rPr>
        <w:t>Kantinenbetrieb / VIP</w:t>
      </w:r>
    </w:p>
    <w:p w14:paraId="0608A8EC" w14:textId="77777777" w:rsidR="00D06FFE" w:rsidRPr="00F01D34" w:rsidRDefault="00D06FFE" w:rsidP="00003DAC">
      <w:pPr>
        <w:spacing w:before="0" w:line="276" w:lineRule="auto"/>
        <w:jc w:val="both"/>
        <w:rPr>
          <w:rFonts w:ascii="Univers 45 Light" w:eastAsiaTheme="minorHAnsi" w:hAnsi="Univers 45 Light"/>
          <w:sz w:val="22"/>
          <w:szCs w:val="22"/>
        </w:rPr>
      </w:pPr>
      <w:r w:rsidRPr="00F01D34">
        <w:rPr>
          <w:rFonts w:ascii="Univers 45 Light" w:hAnsi="Univers 45 Light"/>
          <w:sz w:val="22"/>
          <w:szCs w:val="22"/>
        </w:rPr>
        <w:t xml:space="preserve">Ein Kantinen- und VIP-Klub-Betrieb ist unter Einhaltung folgender Voraussetzungen zulässig: </w:t>
      </w:r>
    </w:p>
    <w:p w14:paraId="37ED34A8" w14:textId="77777777" w:rsidR="00477AE3" w:rsidRDefault="00673094"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Der </w:t>
      </w:r>
      <w:r w:rsidR="00222EE2">
        <w:rPr>
          <w:rFonts w:ascii="Univers 45 Light" w:eastAsia="Times New Roman" w:hAnsi="Univers 45 Light"/>
          <w:sz w:val="22"/>
          <w:szCs w:val="22"/>
        </w:rPr>
        <w:t xml:space="preserve">Nachweis einer geringen epidemiologischen Gefahr </w:t>
      </w:r>
      <w:r w:rsidR="00CF640B">
        <w:rPr>
          <w:rFonts w:ascii="Univers 45 Light" w:eastAsia="Times New Roman" w:hAnsi="Univers 45 Light"/>
          <w:sz w:val="22"/>
          <w:szCs w:val="22"/>
        </w:rPr>
        <w:t>ist</w:t>
      </w:r>
      <w:r w:rsidR="007B2B54">
        <w:rPr>
          <w:rFonts w:ascii="Univers 45 Light" w:eastAsia="Times New Roman" w:hAnsi="Univers 45 Light"/>
          <w:sz w:val="22"/>
          <w:szCs w:val="22"/>
        </w:rPr>
        <w:t xml:space="preserve"> vorzulegen</w:t>
      </w:r>
      <w:r w:rsidR="00D06FFE" w:rsidRPr="00F01D34">
        <w:rPr>
          <w:rFonts w:ascii="Univers 45 Light" w:eastAsia="Times New Roman" w:hAnsi="Univers 45 Light"/>
          <w:sz w:val="22"/>
          <w:szCs w:val="22"/>
        </w:rPr>
        <w:t xml:space="preserve"> (siehe dazu Punkt </w:t>
      </w:r>
      <w:r w:rsidR="00A74D82">
        <w:rPr>
          <w:rFonts w:ascii="Univers 45 Light" w:eastAsia="Times New Roman" w:hAnsi="Univers 45 Light"/>
          <w:sz w:val="22"/>
          <w:szCs w:val="22"/>
        </w:rPr>
        <w:t>3</w:t>
      </w:r>
      <w:r w:rsidR="00D06FFE" w:rsidRPr="00F01D34">
        <w:rPr>
          <w:rFonts w:ascii="Univers 45 Light" w:eastAsia="Times New Roman" w:hAnsi="Univers 45 Light"/>
          <w:sz w:val="22"/>
          <w:szCs w:val="22"/>
        </w:rPr>
        <w:t>.</w:t>
      </w:r>
      <w:r w:rsidR="00A74D82">
        <w:rPr>
          <w:rFonts w:ascii="Univers 45 Light" w:eastAsia="Times New Roman" w:hAnsi="Univers 45 Light"/>
          <w:sz w:val="22"/>
          <w:szCs w:val="22"/>
        </w:rPr>
        <w:t>2</w:t>
      </w:r>
      <w:r w:rsidR="00D06FFE" w:rsidRPr="00F01D34">
        <w:rPr>
          <w:rFonts w:ascii="Univers 45 Light" w:eastAsia="Times New Roman" w:hAnsi="Univers 45 Light"/>
          <w:sz w:val="22"/>
          <w:szCs w:val="22"/>
        </w:rPr>
        <w:t xml:space="preserve"> </w:t>
      </w:r>
      <w:proofErr w:type="spellStart"/>
      <w:r w:rsidR="00D06FFE" w:rsidRPr="00F01D34">
        <w:rPr>
          <w:rFonts w:ascii="Univers 45 Light" w:eastAsia="Times New Roman" w:hAnsi="Univers 45 Light"/>
          <w:sz w:val="22"/>
          <w:szCs w:val="22"/>
        </w:rPr>
        <w:t>lit</w:t>
      </w:r>
      <w:proofErr w:type="spellEnd"/>
      <w:r w:rsidR="00D06FFE" w:rsidRPr="00F01D34">
        <w:rPr>
          <w:rFonts w:ascii="Univers 45 Light" w:eastAsia="Times New Roman" w:hAnsi="Univers 45 Light"/>
          <w:sz w:val="22"/>
          <w:szCs w:val="22"/>
        </w:rPr>
        <w:t xml:space="preserve"> </w:t>
      </w:r>
      <w:r w:rsidR="00222EE2">
        <w:rPr>
          <w:rFonts w:ascii="Univers 45 Light" w:eastAsia="Times New Roman" w:hAnsi="Univers 45 Light"/>
          <w:sz w:val="22"/>
          <w:szCs w:val="22"/>
        </w:rPr>
        <w:t>c</w:t>
      </w:r>
      <w:r w:rsidR="00D06FFE" w:rsidRPr="00F01D34">
        <w:rPr>
          <w:rFonts w:ascii="Univers 45 Light" w:eastAsia="Times New Roman" w:hAnsi="Univers 45 Light"/>
          <w:sz w:val="22"/>
          <w:szCs w:val="22"/>
        </w:rPr>
        <w:t>.)</w:t>
      </w:r>
    </w:p>
    <w:p w14:paraId="10052289" w14:textId="34D0C7F7" w:rsidR="00D06FFE" w:rsidRPr="00F01D34" w:rsidRDefault="00477AE3"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E</w:t>
      </w:r>
      <w:r w:rsidR="007B2B54">
        <w:rPr>
          <w:rFonts w:ascii="Univers 45 Light" w:eastAsia="Times New Roman" w:hAnsi="Univers 45 Light"/>
          <w:sz w:val="22"/>
          <w:szCs w:val="22"/>
        </w:rPr>
        <w:t xml:space="preserve">s besteht </w:t>
      </w:r>
      <w:r w:rsidR="00D06FFE" w:rsidRPr="00F01D34">
        <w:rPr>
          <w:rFonts w:ascii="Univers 45 Light" w:eastAsia="Times New Roman" w:hAnsi="Univers 45 Light"/>
          <w:sz w:val="22"/>
          <w:szCs w:val="22"/>
        </w:rPr>
        <w:t>eine Registrierungspflicht</w:t>
      </w:r>
      <w:r w:rsidR="007B2B54">
        <w:rPr>
          <w:rFonts w:ascii="Univers 45 Light" w:eastAsia="Times New Roman" w:hAnsi="Univers 45 Light"/>
          <w:sz w:val="22"/>
          <w:szCs w:val="22"/>
        </w:rPr>
        <w:t xml:space="preserve"> aller Personen</w:t>
      </w:r>
      <w:r w:rsidR="00D06FFE" w:rsidRPr="00F01D34">
        <w:rPr>
          <w:rFonts w:ascii="Univers 45 Light" w:eastAsia="Times New Roman" w:hAnsi="Univers 45 Light"/>
          <w:sz w:val="22"/>
          <w:szCs w:val="22"/>
        </w:rPr>
        <w:t>, wenn die Aufenthaltsdauer länger als 15 min beträgt</w:t>
      </w:r>
      <w:r w:rsidR="00CF6DE0">
        <w:rPr>
          <w:rFonts w:ascii="Univers 45 Light" w:eastAsia="Times New Roman" w:hAnsi="Univers 45 Light"/>
          <w:sz w:val="22"/>
          <w:szCs w:val="22"/>
        </w:rPr>
        <w:t xml:space="preserve"> (Siehe dazu Punkt 4.1)</w:t>
      </w:r>
      <w:r>
        <w:rPr>
          <w:rFonts w:ascii="Univers 45 Light" w:eastAsia="Times New Roman" w:hAnsi="Univers 45 Light"/>
          <w:sz w:val="22"/>
          <w:szCs w:val="22"/>
        </w:rPr>
        <w:t xml:space="preserve">, es sei denn es werden nur Speisen oder Getränke abgeholt. </w:t>
      </w:r>
    </w:p>
    <w:p w14:paraId="300AA3C8" w14:textId="77777777" w:rsidR="00D06FFE" w:rsidRPr="005F268D" w:rsidRDefault="00D06FFE"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F01D34">
        <w:rPr>
          <w:rFonts w:ascii="Univers 45 Light" w:eastAsia="Times New Roman" w:hAnsi="Univers 45 Light"/>
          <w:sz w:val="22"/>
          <w:szCs w:val="22"/>
        </w:rPr>
        <w:t>Erstellung Präventionskonzept und Namhaftmachung eines COVID-19 Beauftragten</w:t>
      </w:r>
      <w:r w:rsidR="0045361F">
        <w:rPr>
          <w:rFonts w:ascii="Univers 45 Light" w:eastAsia="Times New Roman" w:hAnsi="Univers 45 Light"/>
          <w:sz w:val="22"/>
          <w:szCs w:val="22"/>
        </w:rPr>
        <w:t xml:space="preserve"> (bei Öffnung unabhängig von Spiel / Training). </w:t>
      </w:r>
    </w:p>
    <w:p w14:paraId="27D281F5" w14:textId="5C8BC1E1" w:rsidR="007A3611" w:rsidRPr="00BD7A06" w:rsidRDefault="007A3611" w:rsidP="00003DAC">
      <w:pPr>
        <w:spacing w:before="0" w:line="276" w:lineRule="auto"/>
        <w:jc w:val="both"/>
        <w:rPr>
          <w:rFonts w:ascii="Univers 45 Light" w:hAnsi="Univers 45 Light"/>
          <w:sz w:val="22"/>
          <w:szCs w:val="22"/>
          <w:u w:val="single"/>
        </w:rPr>
      </w:pPr>
    </w:p>
    <w:p w14:paraId="5047B5B7" w14:textId="77777777" w:rsidR="00A31274" w:rsidRPr="00D152F4" w:rsidRDefault="00AD3D51" w:rsidP="00003DAC">
      <w:pPr>
        <w:pStyle w:val="Listenabsatz"/>
        <w:numPr>
          <w:ilvl w:val="0"/>
          <w:numId w:val="31"/>
        </w:numPr>
        <w:spacing w:before="0" w:after="240"/>
        <w:jc w:val="center"/>
        <w:rPr>
          <w:rFonts w:ascii="Univers 45 Light" w:eastAsiaTheme="minorHAnsi" w:hAnsi="Univers 45 Light"/>
          <w:b/>
          <w:color w:val="FF0000"/>
          <w:sz w:val="28"/>
          <w:szCs w:val="28"/>
          <w:u w:val="single"/>
        </w:rPr>
      </w:pPr>
      <w:r w:rsidRPr="00D152F4">
        <w:rPr>
          <w:rFonts w:ascii="Univers 45 Light" w:eastAsiaTheme="minorHAnsi" w:hAnsi="Univers 45 Light"/>
          <w:b/>
          <w:color w:val="FF0000"/>
          <w:sz w:val="28"/>
          <w:szCs w:val="28"/>
          <w:u w:val="single"/>
        </w:rPr>
        <w:t>Steuerung der Besucherströme, Entzerrungsmaßnahmen und Regelungen betreffend die Nutzung sanitärer Einrichtungen</w:t>
      </w:r>
    </w:p>
    <w:p w14:paraId="6A13182E" w14:textId="77777777" w:rsidR="00A31274" w:rsidRPr="009C3CB8" w:rsidRDefault="0045361F" w:rsidP="00003DAC">
      <w:pPr>
        <w:spacing w:before="0"/>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.1 Steuerung der Besucherströme</w:t>
      </w:r>
      <w:r w:rsidR="00B3767E" w:rsidRPr="009C3CB8">
        <w:rPr>
          <w:rFonts w:ascii="Univers 45 Light" w:eastAsiaTheme="minorHAnsi" w:hAnsi="Univers 45 Light"/>
          <w:b/>
          <w:color w:val="auto"/>
        </w:rPr>
        <w:t xml:space="preserve"> und Entzerrungsmaßnahmen</w:t>
      </w:r>
    </w:p>
    <w:p w14:paraId="7993805D" w14:textId="035E72BE" w:rsidR="00C1122F" w:rsidRDefault="006F61EE" w:rsidP="00003DAC">
      <w:pPr>
        <w:spacing w:before="0" w:line="276" w:lineRule="auto"/>
        <w:jc w:val="both"/>
        <w:rPr>
          <w:rFonts w:ascii="Univers 45 Light" w:hAnsi="Univers 45 Light"/>
          <w:color w:val="auto"/>
          <w:sz w:val="22"/>
          <w:szCs w:val="22"/>
        </w:rPr>
      </w:pPr>
      <w:r>
        <w:rPr>
          <w:rFonts w:ascii="Univers 45 Light" w:eastAsiaTheme="minorHAnsi" w:hAnsi="Univers 45 Light"/>
          <w:color w:val="auto"/>
          <w:sz w:val="22"/>
          <w:szCs w:val="22"/>
        </w:rPr>
        <w:t xml:space="preserve">Der Betreiber der Sportstätte oder der Verein </w:t>
      </w:r>
      <w:r w:rsidR="00B3767E">
        <w:rPr>
          <w:rFonts w:ascii="Univers 45 Light" w:eastAsiaTheme="minorHAnsi" w:hAnsi="Univers 45 Light"/>
          <w:color w:val="auto"/>
          <w:sz w:val="22"/>
          <w:szCs w:val="22"/>
        </w:rPr>
        <w:t xml:space="preserve">trifft die notwendigen </w:t>
      </w:r>
      <w:r w:rsidRPr="006F61EE">
        <w:rPr>
          <w:rFonts w:ascii="Univers 45 Light" w:hAnsi="Univers 45 Light"/>
          <w:color w:val="auto"/>
          <w:sz w:val="22"/>
          <w:szCs w:val="22"/>
        </w:rPr>
        <w:t>Maßnahmen</w:t>
      </w:r>
      <w:r w:rsidR="005946B7">
        <w:rPr>
          <w:rFonts w:ascii="Univers 45 Light" w:hAnsi="Univers 45 Light"/>
          <w:color w:val="auto"/>
          <w:sz w:val="22"/>
          <w:szCs w:val="22"/>
        </w:rPr>
        <w:t xml:space="preserve">, </w:t>
      </w:r>
      <w:r w:rsidRPr="006F61EE">
        <w:rPr>
          <w:rFonts w:ascii="Univers 45 Light" w:hAnsi="Univers 45 Light"/>
          <w:color w:val="auto"/>
          <w:sz w:val="22"/>
          <w:szCs w:val="22"/>
        </w:rPr>
        <w:t>durch Planung von Abläufen sowie Lenkungsmaßnahmen</w:t>
      </w:r>
      <w:r w:rsidR="005946B7">
        <w:rPr>
          <w:rFonts w:ascii="Univers 45 Light" w:hAnsi="Univers 45 Light"/>
          <w:color w:val="auto"/>
          <w:sz w:val="22"/>
          <w:szCs w:val="22"/>
        </w:rPr>
        <w:t>, dass der</w:t>
      </w:r>
      <w:r w:rsidR="00B3767E">
        <w:rPr>
          <w:rFonts w:ascii="Univers 45 Light" w:hAnsi="Univers 45 Light"/>
          <w:color w:val="auto"/>
          <w:sz w:val="22"/>
          <w:szCs w:val="22"/>
        </w:rPr>
        <w:t xml:space="preserve"> Zu-, und Abstrom koordiniert</w:t>
      </w:r>
      <w:r w:rsidR="005946B7">
        <w:rPr>
          <w:rFonts w:ascii="Univers 45 Light" w:hAnsi="Univers 45 Light"/>
          <w:color w:val="auto"/>
          <w:sz w:val="22"/>
          <w:szCs w:val="22"/>
        </w:rPr>
        <w:t xml:space="preserve"> wird.</w:t>
      </w:r>
      <w:r w:rsidR="00B3767E">
        <w:rPr>
          <w:rFonts w:ascii="Univers 45 Light" w:hAnsi="Univers 45 Light"/>
          <w:color w:val="auto"/>
          <w:sz w:val="22"/>
          <w:szCs w:val="22"/>
        </w:rPr>
        <w:t xml:space="preserve"> Dies wird auch durch Maßnahmen der Entzerrung </w:t>
      </w:r>
      <w:r w:rsidR="00636194">
        <w:rPr>
          <w:rFonts w:ascii="Univers 45 Light" w:hAnsi="Univers 45 Light"/>
          <w:color w:val="auto"/>
          <w:sz w:val="22"/>
          <w:szCs w:val="22"/>
        </w:rPr>
        <w:t xml:space="preserve">eventuell </w:t>
      </w:r>
      <w:r w:rsidR="00B3767E">
        <w:rPr>
          <w:rFonts w:ascii="Univers 45 Light" w:hAnsi="Univers 45 Light"/>
          <w:color w:val="auto"/>
          <w:sz w:val="22"/>
          <w:szCs w:val="22"/>
        </w:rPr>
        <w:t xml:space="preserve">in Form von Einbahnsystemen gewährleistet. </w:t>
      </w:r>
      <w:r w:rsidR="007B2B54">
        <w:rPr>
          <w:rFonts w:ascii="Univers 45 Light" w:hAnsi="Univers 45 Light"/>
          <w:color w:val="auto"/>
          <w:sz w:val="22"/>
          <w:szCs w:val="22"/>
        </w:rPr>
        <w:t>Durch Bodenmarkierungen und Absperrungen wird sichergestellt, dass Gruppenbildungen vermieden bzw. Vermischungen von Besuchergruppen verhindert werden und eine Kanalisierung von Personenbewegungen sichergestellt wird.</w:t>
      </w:r>
    </w:p>
    <w:p w14:paraId="59649D9E" w14:textId="77777777" w:rsidR="00360830" w:rsidRPr="001F7765" w:rsidRDefault="00360830" w:rsidP="00003DAC">
      <w:pPr>
        <w:spacing w:before="0" w:line="276" w:lineRule="auto"/>
        <w:jc w:val="both"/>
        <w:rPr>
          <w:rFonts w:ascii="Univers 45 Light" w:hAnsi="Univers 45 Light"/>
          <w:color w:val="auto"/>
          <w:sz w:val="22"/>
          <w:szCs w:val="22"/>
        </w:rPr>
      </w:pPr>
    </w:p>
    <w:p w14:paraId="2AB05FF4" w14:textId="77777777" w:rsidR="00A31274" w:rsidRPr="009C3CB8" w:rsidRDefault="0045361F" w:rsidP="00003DAC">
      <w:pPr>
        <w:spacing w:before="0" w:line="360" w:lineRule="auto"/>
        <w:jc w:val="both"/>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w:t>
      </w:r>
      <w:r w:rsidR="00B3767E" w:rsidRPr="009C3CB8">
        <w:rPr>
          <w:rFonts w:ascii="Univers 45 Light" w:eastAsiaTheme="minorHAnsi" w:hAnsi="Univers 45 Light"/>
          <w:b/>
          <w:color w:val="auto"/>
        </w:rPr>
        <w:t>2</w:t>
      </w:r>
      <w:r w:rsidR="00A31274" w:rsidRPr="009C3CB8">
        <w:rPr>
          <w:rFonts w:ascii="Univers 45 Light" w:eastAsiaTheme="minorHAnsi" w:hAnsi="Univers 45 Light"/>
          <w:b/>
          <w:color w:val="auto"/>
        </w:rPr>
        <w:t xml:space="preserve"> Nutzung sanitärer Einrichtungen</w:t>
      </w:r>
    </w:p>
    <w:p w14:paraId="4B5DEA55" w14:textId="088649B7" w:rsidR="005B5B5F" w:rsidRPr="000A3F0D" w:rsidRDefault="00A31274" w:rsidP="00003D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b/>
          <w:color w:val="FF0000"/>
          <w:sz w:val="22"/>
          <w:szCs w:val="22"/>
        </w:rPr>
      </w:pPr>
      <w:r w:rsidRPr="00282107">
        <w:rPr>
          <w:rFonts w:ascii="Univers 45 Light" w:hAnsi="Univers 45 Light"/>
          <w:sz w:val="22"/>
          <w:szCs w:val="22"/>
        </w:rPr>
        <w:t>Zur Minimierung des Infektionsrisikos wird ein Hygieneplan und ein Reinigungskonzept für die Sanitärräume erstellt.</w:t>
      </w:r>
      <w:r w:rsidR="00282107">
        <w:rPr>
          <w:rFonts w:ascii="Univers 45 Light" w:hAnsi="Univers 45 Light"/>
          <w:sz w:val="22"/>
          <w:szCs w:val="22"/>
        </w:rPr>
        <w:t xml:space="preserve"> </w:t>
      </w:r>
      <w:r w:rsidR="00FA777C">
        <w:rPr>
          <w:rFonts w:ascii="Univers 45 Light" w:hAnsi="Univers 45 Light"/>
          <w:sz w:val="22"/>
          <w:szCs w:val="22"/>
        </w:rPr>
        <w:t>Z</w:t>
      </w:r>
      <w:r w:rsidR="00282107">
        <w:rPr>
          <w:rFonts w:ascii="Univers 45 Light" w:hAnsi="Univers 45 Light"/>
          <w:sz w:val="22"/>
          <w:szCs w:val="22"/>
        </w:rPr>
        <w:t>usätzlich</w:t>
      </w:r>
      <w:r w:rsidRPr="00282107">
        <w:rPr>
          <w:rFonts w:ascii="Univers 45 Light" w:hAnsi="Univers 45 Light"/>
          <w:sz w:val="22"/>
          <w:szCs w:val="22"/>
        </w:rPr>
        <w:t xml:space="preserve"> wird auch die Verwendung von geeigneten Hygiene- und Reinigungsmittel</w:t>
      </w:r>
      <w:r w:rsidR="00282107" w:rsidRPr="00282107">
        <w:rPr>
          <w:rFonts w:ascii="Univers 45 Light" w:hAnsi="Univers 45 Light"/>
          <w:sz w:val="22"/>
          <w:szCs w:val="22"/>
        </w:rPr>
        <w:t>n</w:t>
      </w:r>
      <w:r w:rsidRPr="00282107">
        <w:rPr>
          <w:rFonts w:ascii="Univers 45 Light" w:hAnsi="Univers 45 Light"/>
          <w:sz w:val="22"/>
          <w:szCs w:val="22"/>
        </w:rPr>
        <w:t xml:space="preserve"> festgelegt</w:t>
      </w:r>
      <w:r w:rsidR="004238D1">
        <w:rPr>
          <w:rFonts w:ascii="Univers 45 Light" w:hAnsi="Univers 45 Light"/>
          <w:sz w:val="22"/>
          <w:szCs w:val="22"/>
        </w:rPr>
        <w:t>, wobei darauf Bedacht zu nehmen ist, dass</w:t>
      </w:r>
      <w:r w:rsidR="00404AF7">
        <w:rPr>
          <w:rFonts w:ascii="Univers 45 Light" w:hAnsi="Univers 45 Light"/>
          <w:sz w:val="22"/>
          <w:szCs w:val="22"/>
        </w:rPr>
        <w:t xml:space="preserve"> </w:t>
      </w:r>
      <w:r w:rsidR="004238D1">
        <w:rPr>
          <w:rFonts w:ascii="Univers 45 Light" w:hAnsi="Univers 45 Light"/>
          <w:sz w:val="22"/>
          <w:szCs w:val="22"/>
        </w:rPr>
        <w:t>d</w:t>
      </w:r>
      <w:r w:rsidRPr="00282107">
        <w:rPr>
          <w:rFonts w:ascii="Univers 45 Light" w:hAnsi="Univers 45 Light"/>
          <w:sz w:val="22"/>
          <w:szCs w:val="22"/>
        </w:rPr>
        <w:t>as Verhältnis zwischen verfügbaren Sanitäreinrichtungen und erwartetem Benutzeraufkommen keine Wartezeiten</w:t>
      </w:r>
      <w:r w:rsidR="00052355">
        <w:rPr>
          <w:rFonts w:ascii="Univers 45 Light" w:hAnsi="Univers 45 Light"/>
          <w:sz w:val="22"/>
          <w:szCs w:val="22"/>
        </w:rPr>
        <w:t xml:space="preserve"> erwarten</w:t>
      </w:r>
      <w:r w:rsidR="004238D1">
        <w:rPr>
          <w:rFonts w:ascii="Univers 45 Light" w:hAnsi="Univers 45 Light"/>
          <w:sz w:val="22"/>
          <w:szCs w:val="22"/>
        </w:rPr>
        <w:t xml:space="preserve"> lässt</w:t>
      </w:r>
      <w:r w:rsidR="009E25C4">
        <w:rPr>
          <w:rFonts w:ascii="Univers 45 Light" w:hAnsi="Univers 45 Light"/>
          <w:sz w:val="22"/>
          <w:szCs w:val="22"/>
        </w:rPr>
        <w:t>,</w:t>
      </w:r>
      <w:r w:rsidR="00725392">
        <w:rPr>
          <w:rFonts w:ascii="Univers 45 Light" w:hAnsi="Univers 45 Light"/>
          <w:sz w:val="22"/>
          <w:szCs w:val="22"/>
        </w:rPr>
        <w:t xml:space="preserve"> </w:t>
      </w:r>
      <w:r w:rsidRPr="00282107">
        <w:rPr>
          <w:rFonts w:ascii="Univers 45 Light" w:hAnsi="Univers 45 Light"/>
          <w:sz w:val="22"/>
          <w:szCs w:val="22"/>
        </w:rPr>
        <w:t xml:space="preserve">dies wird </w:t>
      </w:r>
      <w:proofErr w:type="spellStart"/>
      <w:r w:rsidR="00282107">
        <w:rPr>
          <w:rFonts w:ascii="Univers 45 Light" w:hAnsi="Univers 45 Light"/>
          <w:sz w:val="22"/>
          <w:szCs w:val="22"/>
        </w:rPr>
        <w:t>ua</w:t>
      </w:r>
      <w:proofErr w:type="spellEnd"/>
      <w:r w:rsidR="00282107">
        <w:rPr>
          <w:rFonts w:ascii="Univers 45 Light" w:hAnsi="Univers 45 Light"/>
          <w:sz w:val="22"/>
          <w:szCs w:val="22"/>
        </w:rPr>
        <w:t xml:space="preserve">. </w:t>
      </w:r>
      <w:r w:rsidRPr="00282107">
        <w:rPr>
          <w:rFonts w:ascii="Univers 45 Light" w:hAnsi="Univers 45 Light"/>
          <w:sz w:val="22"/>
          <w:szCs w:val="22"/>
        </w:rPr>
        <w:t xml:space="preserve">durch </w:t>
      </w:r>
      <w:r w:rsidR="00282107">
        <w:rPr>
          <w:rFonts w:ascii="Univers 45 Light" w:hAnsi="Univers 45 Light"/>
          <w:sz w:val="22"/>
          <w:szCs w:val="22"/>
        </w:rPr>
        <w:t xml:space="preserve">Einbahnsysteme </w:t>
      </w:r>
      <w:r w:rsidRPr="00282107">
        <w:rPr>
          <w:rFonts w:ascii="Univers 45 Light" w:hAnsi="Univers 45 Light"/>
          <w:sz w:val="22"/>
          <w:szCs w:val="22"/>
        </w:rPr>
        <w:t>gewährleistet</w:t>
      </w:r>
      <w:r w:rsidR="00282107">
        <w:rPr>
          <w:rFonts w:ascii="Univers 45 Light" w:hAnsi="Univers 45 Light"/>
          <w:sz w:val="22"/>
          <w:szCs w:val="22"/>
        </w:rPr>
        <w:t xml:space="preserve">. Personen </w:t>
      </w:r>
      <w:r w:rsidRPr="00282107">
        <w:rPr>
          <w:rFonts w:ascii="Univers 45 Light" w:hAnsi="Univers 45 Light"/>
          <w:sz w:val="22"/>
          <w:szCs w:val="22"/>
        </w:rPr>
        <w:t xml:space="preserve">werden auch im Sanitärbereich auf </w:t>
      </w:r>
      <w:r w:rsidR="00282107">
        <w:rPr>
          <w:rFonts w:ascii="Univers 45 Light" w:hAnsi="Univers 45 Light"/>
          <w:sz w:val="22"/>
          <w:szCs w:val="22"/>
        </w:rPr>
        <w:t xml:space="preserve">die </w:t>
      </w:r>
      <w:r w:rsidRPr="00282107">
        <w:rPr>
          <w:rFonts w:ascii="Univers 45 Light" w:hAnsi="Univers 45 Light"/>
          <w:sz w:val="22"/>
          <w:szCs w:val="22"/>
        </w:rPr>
        <w:t xml:space="preserve">Hygieneauflagen hingewiesen und </w:t>
      </w:r>
      <w:r w:rsidR="00282107">
        <w:rPr>
          <w:rFonts w:ascii="Univers 45 Light" w:hAnsi="Univers 45 Light"/>
          <w:sz w:val="22"/>
          <w:szCs w:val="22"/>
        </w:rPr>
        <w:t>durch Aushänge auf</w:t>
      </w:r>
      <w:r w:rsidRPr="00282107">
        <w:rPr>
          <w:rFonts w:ascii="Univers 45 Light" w:hAnsi="Univers 45 Light"/>
          <w:sz w:val="22"/>
          <w:szCs w:val="22"/>
        </w:rPr>
        <w:t xml:space="preserve"> die Nutzung von Desinfektionsgelegenheit</w:t>
      </w:r>
      <w:r w:rsidR="00282107">
        <w:rPr>
          <w:rFonts w:ascii="Univers 45 Light" w:hAnsi="Univers 45 Light"/>
          <w:sz w:val="22"/>
          <w:szCs w:val="22"/>
        </w:rPr>
        <w:t>en</w:t>
      </w:r>
      <w:r w:rsidRPr="00282107">
        <w:rPr>
          <w:rFonts w:ascii="Univers 45 Light" w:hAnsi="Univers 45 Light"/>
          <w:sz w:val="22"/>
          <w:szCs w:val="22"/>
        </w:rPr>
        <w:t xml:space="preserve"> </w:t>
      </w:r>
      <w:r w:rsidR="00282107">
        <w:rPr>
          <w:rFonts w:ascii="Univers 45 Light" w:hAnsi="Univers 45 Light"/>
          <w:sz w:val="22"/>
          <w:szCs w:val="22"/>
        </w:rPr>
        <w:t>hingewiesen. Die a</w:t>
      </w:r>
      <w:r w:rsidRPr="00282107">
        <w:rPr>
          <w:rFonts w:ascii="Univers 45 Light" w:hAnsi="Univers 45 Light"/>
          <w:sz w:val="22"/>
          <w:szCs w:val="22"/>
        </w:rPr>
        <w:t>usreichende Bereitstellung von Seife und Desinfektionsmittel ist gewährleistet.</w:t>
      </w:r>
      <w:r w:rsidR="00282107">
        <w:rPr>
          <w:rFonts w:ascii="Univers 45 Light" w:hAnsi="Univers 45 Light"/>
          <w:sz w:val="22"/>
          <w:szCs w:val="22"/>
        </w:rPr>
        <w:t xml:space="preserve"> Eine</w:t>
      </w:r>
      <w:r w:rsidRPr="00282107">
        <w:rPr>
          <w:rFonts w:ascii="Univers 45 Light" w:hAnsi="Univers 45 Light"/>
          <w:sz w:val="22"/>
          <w:szCs w:val="22"/>
        </w:rPr>
        <w:t xml:space="preserve"> Verwendung derselben Handtücher durch unterschiedliche Personen ist</w:t>
      </w:r>
      <w:r w:rsidR="00282107">
        <w:rPr>
          <w:rFonts w:ascii="Univers 45 Light" w:hAnsi="Univers 45 Light"/>
          <w:sz w:val="22"/>
          <w:szCs w:val="22"/>
        </w:rPr>
        <w:t xml:space="preserve"> nicht vorgesehen </w:t>
      </w:r>
      <w:r w:rsidRPr="00282107">
        <w:rPr>
          <w:rFonts w:ascii="Univers 45 Light" w:hAnsi="Univers 45 Light"/>
          <w:sz w:val="22"/>
          <w:szCs w:val="22"/>
        </w:rPr>
        <w:t>(durch Einmalhandtuchspender bzw. Handtrocknersysteme).</w:t>
      </w:r>
    </w:p>
    <w:sectPr w:rsidR="005B5B5F" w:rsidRPr="000A3F0D" w:rsidSect="006C2734">
      <w:headerReference w:type="default" r:id="rId14"/>
      <w:footerReference w:type="default" r:id="rId15"/>
      <w:pgSz w:w="11906" w:h="16838"/>
      <w:pgMar w:top="1985" w:right="1134" w:bottom="1134" w:left="1134" w:header="709" w:footer="30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FC6A" w14:textId="77777777" w:rsidR="00BC7602" w:rsidRDefault="00BC7602">
      <w:pPr>
        <w:rPr>
          <w:rFonts w:hint="eastAsia"/>
        </w:rPr>
      </w:pPr>
      <w:r>
        <w:separator/>
      </w:r>
    </w:p>
  </w:endnote>
  <w:endnote w:type="continuationSeparator" w:id="0">
    <w:p w14:paraId="4F92B88E" w14:textId="77777777" w:rsidR="00BC7602" w:rsidRDefault="00BC76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xa XBold">
    <w:altName w:val="Times New Roman"/>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roman"/>
    <w:pitch w:val="default"/>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ok">
    <w:altName w:val="Times New Roman"/>
    <w:charset w:val="00"/>
    <w:family w:val="auto"/>
    <w:pitch w:val="variable"/>
    <w:sig w:usb0="A00000AF" w:usb1="4000207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46515"/>
      <w:docPartObj>
        <w:docPartGallery w:val="Page Numbers (Bottom of Page)"/>
        <w:docPartUnique/>
      </w:docPartObj>
    </w:sdtPr>
    <w:sdtEndPr/>
    <w:sdtContent>
      <w:p w14:paraId="616C0D4A" w14:textId="77777777" w:rsidR="00116CB2" w:rsidRDefault="00116CB2">
        <w:pPr>
          <w:pStyle w:val="Fuzeile"/>
          <w:jc w:val="right"/>
          <w:rPr>
            <w:rFonts w:hint="eastAsia"/>
          </w:rPr>
        </w:pPr>
        <w:r>
          <w:fldChar w:fldCharType="begin"/>
        </w:r>
        <w:r>
          <w:instrText>PAGE   \* MERGEFORMAT</w:instrText>
        </w:r>
        <w:r>
          <w:fldChar w:fldCharType="separate"/>
        </w:r>
        <w:r>
          <w:rPr>
            <w:rFonts w:hint="eastAsia"/>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129D" w14:textId="77777777" w:rsidR="00BC7602" w:rsidRDefault="00BC7602">
      <w:pPr>
        <w:rPr>
          <w:rFonts w:hint="eastAsia"/>
        </w:rPr>
      </w:pPr>
      <w:r>
        <w:separator/>
      </w:r>
    </w:p>
  </w:footnote>
  <w:footnote w:type="continuationSeparator" w:id="0">
    <w:p w14:paraId="78A096B5" w14:textId="77777777" w:rsidR="00BC7602" w:rsidRDefault="00BC760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59BF" w14:textId="1285F71C" w:rsidR="00116CB2" w:rsidRDefault="00116CB2" w:rsidP="000C5242">
    <w:pPr>
      <w:pStyle w:val="Kopfzeile"/>
      <w:ind w:left="-1134" w:right="-113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AE"/>
    <w:multiLevelType w:val="multilevel"/>
    <w:tmpl w:val="AA9A57F0"/>
    <w:numStyleLink w:val="ImportierterStil2"/>
  </w:abstractNum>
  <w:abstractNum w:abstractNumId="1" w15:restartNumberingAfterBreak="0">
    <w:nsid w:val="00D63AD9"/>
    <w:multiLevelType w:val="hybridMultilevel"/>
    <w:tmpl w:val="8A5A2A3C"/>
    <w:styleLink w:val="ImportierterStil5"/>
    <w:lvl w:ilvl="0" w:tplc="82EC1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B420E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AD2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20B1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2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E4B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3001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38BFB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2BB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B7F96"/>
    <w:multiLevelType w:val="hybridMultilevel"/>
    <w:tmpl w:val="7A266EFA"/>
    <w:numStyleLink w:val="ImportierterStil3"/>
  </w:abstractNum>
  <w:abstractNum w:abstractNumId="3" w15:restartNumberingAfterBreak="0">
    <w:nsid w:val="0A16259D"/>
    <w:multiLevelType w:val="hybridMultilevel"/>
    <w:tmpl w:val="1A8E0CD0"/>
    <w:numStyleLink w:val="ImportierterStil4"/>
  </w:abstractNum>
  <w:abstractNum w:abstractNumId="4" w15:restartNumberingAfterBreak="0">
    <w:nsid w:val="0A1877BD"/>
    <w:multiLevelType w:val="hybridMultilevel"/>
    <w:tmpl w:val="C1E6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7B5936"/>
    <w:multiLevelType w:val="multilevel"/>
    <w:tmpl w:val="5B6A62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17901B9C"/>
    <w:multiLevelType w:val="multilevel"/>
    <w:tmpl w:val="C02C0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791624"/>
    <w:multiLevelType w:val="hybridMultilevel"/>
    <w:tmpl w:val="42761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A262C3"/>
    <w:multiLevelType w:val="hybridMultilevel"/>
    <w:tmpl w:val="E37CACEE"/>
    <w:lvl w:ilvl="0" w:tplc="A818408E">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2639" w:hanging="360"/>
      </w:pPr>
      <w:rPr>
        <w:rFonts w:ascii="Courier New" w:hAnsi="Courier New" w:cs="Courier New" w:hint="default"/>
      </w:rPr>
    </w:lvl>
    <w:lvl w:ilvl="2" w:tplc="0C070005" w:tentative="1">
      <w:start w:val="1"/>
      <w:numFmt w:val="bullet"/>
      <w:lvlText w:val=""/>
      <w:lvlJc w:val="left"/>
      <w:pPr>
        <w:ind w:left="3359" w:hanging="360"/>
      </w:pPr>
      <w:rPr>
        <w:rFonts w:ascii="Wingdings" w:hAnsi="Wingdings" w:hint="default"/>
      </w:rPr>
    </w:lvl>
    <w:lvl w:ilvl="3" w:tplc="0C070001" w:tentative="1">
      <w:start w:val="1"/>
      <w:numFmt w:val="bullet"/>
      <w:lvlText w:val=""/>
      <w:lvlJc w:val="left"/>
      <w:pPr>
        <w:ind w:left="4079" w:hanging="360"/>
      </w:pPr>
      <w:rPr>
        <w:rFonts w:ascii="Symbol" w:hAnsi="Symbol" w:hint="default"/>
      </w:rPr>
    </w:lvl>
    <w:lvl w:ilvl="4" w:tplc="0C070003" w:tentative="1">
      <w:start w:val="1"/>
      <w:numFmt w:val="bullet"/>
      <w:lvlText w:val="o"/>
      <w:lvlJc w:val="left"/>
      <w:pPr>
        <w:ind w:left="4799" w:hanging="360"/>
      </w:pPr>
      <w:rPr>
        <w:rFonts w:ascii="Courier New" w:hAnsi="Courier New" w:cs="Courier New" w:hint="default"/>
      </w:rPr>
    </w:lvl>
    <w:lvl w:ilvl="5" w:tplc="0C070005" w:tentative="1">
      <w:start w:val="1"/>
      <w:numFmt w:val="bullet"/>
      <w:lvlText w:val=""/>
      <w:lvlJc w:val="left"/>
      <w:pPr>
        <w:ind w:left="5519" w:hanging="360"/>
      </w:pPr>
      <w:rPr>
        <w:rFonts w:ascii="Wingdings" w:hAnsi="Wingdings" w:hint="default"/>
      </w:rPr>
    </w:lvl>
    <w:lvl w:ilvl="6" w:tplc="0C070001" w:tentative="1">
      <w:start w:val="1"/>
      <w:numFmt w:val="bullet"/>
      <w:lvlText w:val=""/>
      <w:lvlJc w:val="left"/>
      <w:pPr>
        <w:ind w:left="6239" w:hanging="360"/>
      </w:pPr>
      <w:rPr>
        <w:rFonts w:ascii="Symbol" w:hAnsi="Symbol" w:hint="default"/>
      </w:rPr>
    </w:lvl>
    <w:lvl w:ilvl="7" w:tplc="0C070003" w:tentative="1">
      <w:start w:val="1"/>
      <w:numFmt w:val="bullet"/>
      <w:lvlText w:val="o"/>
      <w:lvlJc w:val="left"/>
      <w:pPr>
        <w:ind w:left="6959" w:hanging="360"/>
      </w:pPr>
      <w:rPr>
        <w:rFonts w:ascii="Courier New" w:hAnsi="Courier New" w:cs="Courier New" w:hint="default"/>
      </w:rPr>
    </w:lvl>
    <w:lvl w:ilvl="8" w:tplc="0C070005" w:tentative="1">
      <w:start w:val="1"/>
      <w:numFmt w:val="bullet"/>
      <w:lvlText w:val=""/>
      <w:lvlJc w:val="left"/>
      <w:pPr>
        <w:ind w:left="7679" w:hanging="360"/>
      </w:pPr>
      <w:rPr>
        <w:rFonts w:ascii="Wingdings" w:hAnsi="Wingdings" w:hint="default"/>
      </w:rPr>
    </w:lvl>
  </w:abstractNum>
  <w:abstractNum w:abstractNumId="9" w15:restartNumberingAfterBreak="0">
    <w:nsid w:val="2BB74CE7"/>
    <w:multiLevelType w:val="multilevel"/>
    <w:tmpl w:val="C9BA9B40"/>
    <w:lvl w:ilvl="0">
      <w:start w:val="4"/>
      <w:numFmt w:val="decimal"/>
      <w:lvlText w:val="%1"/>
      <w:lvlJc w:val="left"/>
      <w:pPr>
        <w:ind w:left="360" w:hanging="360"/>
      </w:pPr>
      <w:rPr>
        <w:rFonts w:hint="default"/>
      </w:rPr>
    </w:lvl>
    <w:lvl w:ilvl="1">
      <w:start w:val="2"/>
      <w:numFmt w:val="decimal"/>
      <w:lvlText w:val="%1.%2"/>
      <w:lvlJc w:val="left"/>
      <w:pPr>
        <w:ind w:left="927" w:hanging="360"/>
      </w:pPr>
      <w:rPr>
        <w:rFonts w:ascii="Univers 45 Light" w:hAnsi="Univers 45 Light"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0" w15:restartNumberingAfterBreak="0">
    <w:nsid w:val="2BF05FA7"/>
    <w:multiLevelType w:val="multilevel"/>
    <w:tmpl w:val="BE08D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81ECC"/>
    <w:multiLevelType w:val="multilevel"/>
    <w:tmpl w:val="619271AE"/>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2" w15:restartNumberingAfterBreak="0">
    <w:nsid w:val="39DC664A"/>
    <w:multiLevelType w:val="hybridMultilevel"/>
    <w:tmpl w:val="C6ECC9EC"/>
    <w:styleLink w:val="ImportierterStil6"/>
    <w:lvl w:ilvl="0" w:tplc="10CEF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20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E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F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D280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6862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2CD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ED7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5AB3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1F3DEF"/>
    <w:multiLevelType w:val="hybridMultilevel"/>
    <w:tmpl w:val="8A5A2A3C"/>
    <w:numStyleLink w:val="ImportierterStil5"/>
  </w:abstractNum>
  <w:abstractNum w:abstractNumId="14" w15:restartNumberingAfterBreak="0">
    <w:nsid w:val="47EB387B"/>
    <w:multiLevelType w:val="multilevel"/>
    <w:tmpl w:val="2E409F70"/>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5" w15:restartNumberingAfterBreak="0">
    <w:nsid w:val="539E1C26"/>
    <w:multiLevelType w:val="hybridMultilevel"/>
    <w:tmpl w:val="1A8E0CD0"/>
    <w:styleLink w:val="ImportierterStil4"/>
    <w:lvl w:ilvl="0" w:tplc="D6E82E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C892E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82F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0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705D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7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8E0A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55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1AB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2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60B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9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6684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76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9B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83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C86CEA"/>
    <w:multiLevelType w:val="hybridMultilevel"/>
    <w:tmpl w:val="1D8E40D6"/>
    <w:lvl w:ilvl="0" w:tplc="0C07000F">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60798C"/>
    <w:multiLevelType w:val="multilevel"/>
    <w:tmpl w:val="9E78E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039B2"/>
    <w:multiLevelType w:val="multilevel"/>
    <w:tmpl w:val="2324803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E3D1858"/>
    <w:multiLevelType w:val="multilevel"/>
    <w:tmpl w:val="1DCC7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F8116E9"/>
    <w:multiLevelType w:val="multilevel"/>
    <w:tmpl w:val="60868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93914"/>
    <w:multiLevelType w:val="multilevel"/>
    <w:tmpl w:val="04548D3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90E1231"/>
    <w:multiLevelType w:val="hybridMultilevel"/>
    <w:tmpl w:val="22F68452"/>
    <w:lvl w:ilvl="0" w:tplc="3EC0B794">
      <w:start w:val="1"/>
      <w:numFmt w:val="bullet"/>
      <w:lvlText w:val="▪"/>
      <w:lvlJc w:val="left"/>
      <w:pPr>
        <w:tabs>
          <w:tab w:val="left" w:pos="1210"/>
          <w:tab w:val="left" w:pos="1416"/>
          <w:tab w:val="left" w:pos="2832"/>
          <w:tab w:val="left" w:pos="3540"/>
          <w:tab w:val="left" w:pos="4248"/>
          <w:tab w:val="left" w:pos="4956"/>
          <w:tab w:val="left" w:pos="5664"/>
          <w:tab w:val="left" w:pos="6372"/>
          <w:tab w:val="left" w:pos="7080"/>
          <w:tab w:val="left" w:pos="7788"/>
          <w:tab w:val="left" w:pos="8496"/>
          <w:tab w:val="left" w:pos="9132"/>
        </w:tabs>
        <w:ind w:left="26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23" w15:restartNumberingAfterBreak="0">
    <w:nsid w:val="6A4F33F8"/>
    <w:multiLevelType w:val="multilevel"/>
    <w:tmpl w:val="CDFE3F3C"/>
    <w:lvl w:ilvl="0">
      <w:start w:val="4"/>
      <w:numFmt w:val="decimal"/>
      <w:lvlText w:val="%1"/>
      <w:lvlJc w:val="left"/>
      <w:pPr>
        <w:ind w:left="360" w:hanging="360"/>
      </w:pPr>
      <w:rPr>
        <w:rFonts w:ascii="Univers 45 Light" w:eastAsia="Nexa XBold" w:hAnsi="Univers 45 Light" w:cs="Nexa XBold" w:hint="default"/>
      </w:rPr>
    </w:lvl>
    <w:lvl w:ilvl="1">
      <w:start w:val="2"/>
      <w:numFmt w:val="decimal"/>
      <w:lvlText w:val="%1.%2"/>
      <w:lvlJc w:val="left"/>
      <w:pPr>
        <w:ind w:left="360" w:hanging="360"/>
      </w:pPr>
      <w:rPr>
        <w:rFonts w:ascii="Univers 45 Light" w:eastAsia="Nexa XBold" w:hAnsi="Univers 45 Light" w:cs="Nexa XBold" w:hint="default"/>
      </w:rPr>
    </w:lvl>
    <w:lvl w:ilvl="2">
      <w:start w:val="1"/>
      <w:numFmt w:val="decimal"/>
      <w:lvlText w:val="%1.%2.%3"/>
      <w:lvlJc w:val="left"/>
      <w:pPr>
        <w:ind w:left="720" w:hanging="720"/>
      </w:pPr>
      <w:rPr>
        <w:rFonts w:ascii="Univers 45 Light" w:eastAsia="Nexa XBold" w:hAnsi="Univers 45 Light" w:cs="Nexa XBold" w:hint="default"/>
      </w:rPr>
    </w:lvl>
    <w:lvl w:ilvl="3">
      <w:start w:val="1"/>
      <w:numFmt w:val="decimal"/>
      <w:lvlText w:val="%1.%2.%3.%4"/>
      <w:lvlJc w:val="left"/>
      <w:pPr>
        <w:ind w:left="720" w:hanging="720"/>
      </w:pPr>
      <w:rPr>
        <w:rFonts w:ascii="Univers 45 Light" w:eastAsia="Nexa XBold" w:hAnsi="Univers 45 Light" w:cs="Nexa XBold" w:hint="default"/>
      </w:rPr>
    </w:lvl>
    <w:lvl w:ilvl="4">
      <w:start w:val="1"/>
      <w:numFmt w:val="decimal"/>
      <w:lvlText w:val="%1.%2.%3.%4.%5"/>
      <w:lvlJc w:val="left"/>
      <w:pPr>
        <w:ind w:left="1080" w:hanging="1080"/>
      </w:pPr>
      <w:rPr>
        <w:rFonts w:ascii="Univers 45 Light" w:eastAsia="Nexa XBold" w:hAnsi="Univers 45 Light" w:cs="Nexa XBold" w:hint="default"/>
      </w:rPr>
    </w:lvl>
    <w:lvl w:ilvl="5">
      <w:start w:val="1"/>
      <w:numFmt w:val="decimal"/>
      <w:lvlText w:val="%1.%2.%3.%4.%5.%6"/>
      <w:lvlJc w:val="left"/>
      <w:pPr>
        <w:ind w:left="1080" w:hanging="1080"/>
      </w:pPr>
      <w:rPr>
        <w:rFonts w:ascii="Univers 45 Light" w:eastAsia="Nexa XBold" w:hAnsi="Univers 45 Light" w:cs="Nexa XBold" w:hint="default"/>
      </w:rPr>
    </w:lvl>
    <w:lvl w:ilvl="6">
      <w:start w:val="1"/>
      <w:numFmt w:val="decimal"/>
      <w:lvlText w:val="%1.%2.%3.%4.%5.%6.%7"/>
      <w:lvlJc w:val="left"/>
      <w:pPr>
        <w:ind w:left="1440" w:hanging="1440"/>
      </w:pPr>
      <w:rPr>
        <w:rFonts w:ascii="Univers 45 Light" w:eastAsia="Nexa XBold" w:hAnsi="Univers 45 Light" w:cs="Nexa XBold" w:hint="default"/>
      </w:rPr>
    </w:lvl>
    <w:lvl w:ilvl="7">
      <w:start w:val="1"/>
      <w:numFmt w:val="decimal"/>
      <w:lvlText w:val="%1.%2.%3.%4.%5.%6.%7.%8"/>
      <w:lvlJc w:val="left"/>
      <w:pPr>
        <w:ind w:left="1440" w:hanging="1440"/>
      </w:pPr>
      <w:rPr>
        <w:rFonts w:ascii="Univers 45 Light" w:eastAsia="Nexa XBold" w:hAnsi="Univers 45 Light" w:cs="Nexa XBold" w:hint="default"/>
      </w:rPr>
    </w:lvl>
    <w:lvl w:ilvl="8">
      <w:start w:val="1"/>
      <w:numFmt w:val="decimal"/>
      <w:lvlText w:val="%1.%2.%3.%4.%5.%6.%7.%8.%9"/>
      <w:lvlJc w:val="left"/>
      <w:pPr>
        <w:ind w:left="1800" w:hanging="1800"/>
      </w:pPr>
      <w:rPr>
        <w:rFonts w:ascii="Univers 45 Light" w:eastAsia="Nexa XBold" w:hAnsi="Univers 45 Light" w:cs="Nexa XBold" w:hint="default"/>
      </w:rPr>
    </w:lvl>
  </w:abstractNum>
  <w:abstractNum w:abstractNumId="24" w15:restartNumberingAfterBreak="0">
    <w:nsid w:val="6F960CB4"/>
    <w:multiLevelType w:val="multilevel"/>
    <w:tmpl w:val="00E255C4"/>
    <w:lvl w:ilvl="0">
      <w:start w:val="7"/>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16642E"/>
    <w:multiLevelType w:val="hybridMultilevel"/>
    <w:tmpl w:val="FE56C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7596F5C"/>
    <w:multiLevelType w:val="multilevel"/>
    <w:tmpl w:val="F638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A45FD"/>
    <w:multiLevelType w:val="hybridMultilevel"/>
    <w:tmpl w:val="7A266EFA"/>
    <w:styleLink w:val="ImportierterStil3"/>
    <w:lvl w:ilvl="0" w:tplc="CB6A2F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C50A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B468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45C6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4247D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369E4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00D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E498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00F4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9A6934"/>
    <w:multiLevelType w:val="multilevel"/>
    <w:tmpl w:val="30A4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321BC4"/>
    <w:multiLevelType w:val="hybridMultilevel"/>
    <w:tmpl w:val="600888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C4A6E69"/>
    <w:multiLevelType w:val="multilevel"/>
    <w:tmpl w:val="AA9A57F0"/>
    <w:styleLink w:val="ImportierterStil2"/>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582"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0"/>
  </w:num>
  <w:num w:numId="3">
    <w:abstractNumId w:val="27"/>
  </w:num>
  <w:num w:numId="4">
    <w:abstractNumId w:val="2"/>
  </w:num>
  <w:num w:numId="5">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 w:hanging="576"/>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3"/>
  </w:num>
  <w:num w:numId="8">
    <w:abstractNumId w:val="3"/>
    <w:lvlOverride w:ilvl="0">
      <w:lvl w:ilvl="0" w:tplc="14D6A412">
        <w:start w:val="1"/>
        <w:numFmt w:val="bullet"/>
        <w:lvlText w:val="-"/>
        <w:lvlJc w:val="left"/>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4C13E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B6B26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0CC8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80EC4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9EFB9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F030B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9CDE3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20D23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3"/>
  </w:num>
  <w:num w:numId="12">
    <w:abstractNumId w:val="12"/>
  </w:num>
  <w:num w:numId="13">
    <w:abstractNumId w:val="28"/>
  </w:num>
  <w:num w:numId="14">
    <w:abstractNumId w:val="9"/>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4"/>
  </w:num>
  <w:num w:numId="24">
    <w:abstractNumId w:val="10"/>
  </w:num>
  <w:num w:numId="25">
    <w:abstractNumId w:val="26"/>
  </w:num>
  <w:num w:numId="26">
    <w:abstractNumId w:val="8"/>
  </w:num>
  <w:num w:numId="27">
    <w:abstractNumId w:val="4"/>
  </w:num>
  <w:num w:numId="28">
    <w:abstractNumId w:val="25"/>
  </w:num>
  <w:num w:numId="29">
    <w:abstractNumId w:val="6"/>
  </w:num>
  <w:num w:numId="30">
    <w:abstractNumId w:val="24"/>
  </w:num>
  <w:num w:numId="31">
    <w:abstractNumId w:val="16"/>
  </w:num>
  <w:num w:numId="32">
    <w:abstractNumId w:val="23"/>
  </w:num>
  <w:num w:numId="33">
    <w:abstractNumId w:val="29"/>
  </w:num>
  <w:num w:numId="3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3A"/>
    <w:rsid w:val="00003DAC"/>
    <w:rsid w:val="00006C67"/>
    <w:rsid w:val="00007183"/>
    <w:rsid w:val="00007786"/>
    <w:rsid w:val="00014303"/>
    <w:rsid w:val="0001566F"/>
    <w:rsid w:val="00017DBF"/>
    <w:rsid w:val="000267DC"/>
    <w:rsid w:val="00030EEA"/>
    <w:rsid w:val="000316E4"/>
    <w:rsid w:val="0003459C"/>
    <w:rsid w:val="00035FB7"/>
    <w:rsid w:val="00036EF7"/>
    <w:rsid w:val="00042C93"/>
    <w:rsid w:val="0004546D"/>
    <w:rsid w:val="00045E0D"/>
    <w:rsid w:val="0004754D"/>
    <w:rsid w:val="00050164"/>
    <w:rsid w:val="00052355"/>
    <w:rsid w:val="00065F52"/>
    <w:rsid w:val="00066224"/>
    <w:rsid w:val="0006651A"/>
    <w:rsid w:val="00066A2D"/>
    <w:rsid w:val="000672B7"/>
    <w:rsid w:val="000703FF"/>
    <w:rsid w:val="00071E4E"/>
    <w:rsid w:val="000800AB"/>
    <w:rsid w:val="000828B0"/>
    <w:rsid w:val="00082BCA"/>
    <w:rsid w:val="00094678"/>
    <w:rsid w:val="000A3F0D"/>
    <w:rsid w:val="000B1559"/>
    <w:rsid w:val="000B6334"/>
    <w:rsid w:val="000C5242"/>
    <w:rsid w:val="000C5E13"/>
    <w:rsid w:val="000D6477"/>
    <w:rsid w:val="000D6C87"/>
    <w:rsid w:val="000E07D6"/>
    <w:rsid w:val="000E39B6"/>
    <w:rsid w:val="000F23E1"/>
    <w:rsid w:val="000F3C54"/>
    <w:rsid w:val="000F52E3"/>
    <w:rsid w:val="000F6702"/>
    <w:rsid w:val="000F7AA1"/>
    <w:rsid w:val="000F7EA7"/>
    <w:rsid w:val="00105917"/>
    <w:rsid w:val="00107302"/>
    <w:rsid w:val="0011291D"/>
    <w:rsid w:val="00112F64"/>
    <w:rsid w:val="00116CB2"/>
    <w:rsid w:val="0012631E"/>
    <w:rsid w:val="00126477"/>
    <w:rsid w:val="001330DF"/>
    <w:rsid w:val="00141D34"/>
    <w:rsid w:val="001458A8"/>
    <w:rsid w:val="00146F50"/>
    <w:rsid w:val="00150FB8"/>
    <w:rsid w:val="00151127"/>
    <w:rsid w:val="0016079D"/>
    <w:rsid w:val="001611C3"/>
    <w:rsid w:val="00167A77"/>
    <w:rsid w:val="00172061"/>
    <w:rsid w:val="001755D3"/>
    <w:rsid w:val="00182234"/>
    <w:rsid w:val="00190252"/>
    <w:rsid w:val="0019083E"/>
    <w:rsid w:val="001973A0"/>
    <w:rsid w:val="001A1B24"/>
    <w:rsid w:val="001A4B84"/>
    <w:rsid w:val="001A5D5F"/>
    <w:rsid w:val="001B1F9B"/>
    <w:rsid w:val="001B2A08"/>
    <w:rsid w:val="001C72BF"/>
    <w:rsid w:val="001C7487"/>
    <w:rsid w:val="001D2CCA"/>
    <w:rsid w:val="001D2D86"/>
    <w:rsid w:val="001E1A68"/>
    <w:rsid w:val="001E25E0"/>
    <w:rsid w:val="001F397A"/>
    <w:rsid w:val="001F43C9"/>
    <w:rsid w:val="001F7765"/>
    <w:rsid w:val="002017BE"/>
    <w:rsid w:val="00211BE9"/>
    <w:rsid w:val="00212934"/>
    <w:rsid w:val="002139C1"/>
    <w:rsid w:val="00216278"/>
    <w:rsid w:val="00216BFF"/>
    <w:rsid w:val="00222EE2"/>
    <w:rsid w:val="0022563E"/>
    <w:rsid w:val="00230711"/>
    <w:rsid w:val="00242679"/>
    <w:rsid w:val="00245F8F"/>
    <w:rsid w:val="00247DD6"/>
    <w:rsid w:val="002535E5"/>
    <w:rsid w:val="002538D3"/>
    <w:rsid w:val="00260053"/>
    <w:rsid w:val="00260912"/>
    <w:rsid w:val="00260EF8"/>
    <w:rsid w:val="00261E4A"/>
    <w:rsid w:val="00263F56"/>
    <w:rsid w:val="00266884"/>
    <w:rsid w:val="00274408"/>
    <w:rsid w:val="00275268"/>
    <w:rsid w:val="002769FD"/>
    <w:rsid w:val="00282107"/>
    <w:rsid w:val="00283549"/>
    <w:rsid w:val="00284206"/>
    <w:rsid w:val="002844BD"/>
    <w:rsid w:val="00286118"/>
    <w:rsid w:val="00291B70"/>
    <w:rsid w:val="0029290D"/>
    <w:rsid w:val="00293678"/>
    <w:rsid w:val="002A01AA"/>
    <w:rsid w:val="002A7719"/>
    <w:rsid w:val="002B10DA"/>
    <w:rsid w:val="002B1D8C"/>
    <w:rsid w:val="002B6B7C"/>
    <w:rsid w:val="002C33A6"/>
    <w:rsid w:val="002C4258"/>
    <w:rsid w:val="002C64D1"/>
    <w:rsid w:val="002D370C"/>
    <w:rsid w:val="002E098A"/>
    <w:rsid w:val="002E1553"/>
    <w:rsid w:val="002F6CDA"/>
    <w:rsid w:val="00304C9C"/>
    <w:rsid w:val="003101E7"/>
    <w:rsid w:val="00311E5B"/>
    <w:rsid w:val="00313C7F"/>
    <w:rsid w:val="00313EC3"/>
    <w:rsid w:val="003258FC"/>
    <w:rsid w:val="00334DF9"/>
    <w:rsid w:val="00340A08"/>
    <w:rsid w:val="003444F5"/>
    <w:rsid w:val="003446EE"/>
    <w:rsid w:val="003553DD"/>
    <w:rsid w:val="003575A3"/>
    <w:rsid w:val="00360830"/>
    <w:rsid w:val="00360EFA"/>
    <w:rsid w:val="0036402B"/>
    <w:rsid w:val="00373842"/>
    <w:rsid w:val="0037402A"/>
    <w:rsid w:val="003821BA"/>
    <w:rsid w:val="0038452B"/>
    <w:rsid w:val="00384DE2"/>
    <w:rsid w:val="0038653A"/>
    <w:rsid w:val="00386FA9"/>
    <w:rsid w:val="00393BDA"/>
    <w:rsid w:val="0039747D"/>
    <w:rsid w:val="003A4E97"/>
    <w:rsid w:val="003B18C7"/>
    <w:rsid w:val="003B760F"/>
    <w:rsid w:val="003C1003"/>
    <w:rsid w:val="003C6888"/>
    <w:rsid w:val="003D180D"/>
    <w:rsid w:val="003D292D"/>
    <w:rsid w:val="003D4A32"/>
    <w:rsid w:val="003D75C6"/>
    <w:rsid w:val="003E0C29"/>
    <w:rsid w:val="003F282D"/>
    <w:rsid w:val="003F59D6"/>
    <w:rsid w:val="003F5D7E"/>
    <w:rsid w:val="00402E03"/>
    <w:rsid w:val="00404AF7"/>
    <w:rsid w:val="00405BEA"/>
    <w:rsid w:val="004067C8"/>
    <w:rsid w:val="00406BAC"/>
    <w:rsid w:val="004100BC"/>
    <w:rsid w:val="004213FD"/>
    <w:rsid w:val="0042178C"/>
    <w:rsid w:val="004238D1"/>
    <w:rsid w:val="00424404"/>
    <w:rsid w:val="00426582"/>
    <w:rsid w:val="00447035"/>
    <w:rsid w:val="0045361F"/>
    <w:rsid w:val="0045742A"/>
    <w:rsid w:val="0046159A"/>
    <w:rsid w:val="0046367D"/>
    <w:rsid w:val="00463953"/>
    <w:rsid w:val="00472B75"/>
    <w:rsid w:val="004749F1"/>
    <w:rsid w:val="00477AE3"/>
    <w:rsid w:val="004835BD"/>
    <w:rsid w:val="0049217F"/>
    <w:rsid w:val="00495EEE"/>
    <w:rsid w:val="00496B3F"/>
    <w:rsid w:val="00496E19"/>
    <w:rsid w:val="004A2DC9"/>
    <w:rsid w:val="004A4D8F"/>
    <w:rsid w:val="004A4FA1"/>
    <w:rsid w:val="004A5D07"/>
    <w:rsid w:val="004B0A3D"/>
    <w:rsid w:val="004B5801"/>
    <w:rsid w:val="004B7E7A"/>
    <w:rsid w:val="004C0B50"/>
    <w:rsid w:val="004D03C7"/>
    <w:rsid w:val="004D5184"/>
    <w:rsid w:val="004E4A33"/>
    <w:rsid w:val="004E71AE"/>
    <w:rsid w:val="004E7E71"/>
    <w:rsid w:val="004F27AC"/>
    <w:rsid w:val="004F5187"/>
    <w:rsid w:val="004F5CC5"/>
    <w:rsid w:val="0050657F"/>
    <w:rsid w:val="00537318"/>
    <w:rsid w:val="0054030E"/>
    <w:rsid w:val="00540678"/>
    <w:rsid w:val="005523DB"/>
    <w:rsid w:val="00552A89"/>
    <w:rsid w:val="00556462"/>
    <w:rsid w:val="00556F94"/>
    <w:rsid w:val="00564391"/>
    <w:rsid w:val="00571FCB"/>
    <w:rsid w:val="005733E5"/>
    <w:rsid w:val="0057560F"/>
    <w:rsid w:val="00575BE7"/>
    <w:rsid w:val="005839B3"/>
    <w:rsid w:val="00587CED"/>
    <w:rsid w:val="0059031D"/>
    <w:rsid w:val="00591C64"/>
    <w:rsid w:val="0059369F"/>
    <w:rsid w:val="005946B7"/>
    <w:rsid w:val="005978C5"/>
    <w:rsid w:val="005A16A9"/>
    <w:rsid w:val="005A1C76"/>
    <w:rsid w:val="005B0550"/>
    <w:rsid w:val="005B3486"/>
    <w:rsid w:val="005B38D4"/>
    <w:rsid w:val="005B5B5F"/>
    <w:rsid w:val="005B720E"/>
    <w:rsid w:val="005C04B9"/>
    <w:rsid w:val="005D0356"/>
    <w:rsid w:val="005D4360"/>
    <w:rsid w:val="005D74FE"/>
    <w:rsid w:val="005E075D"/>
    <w:rsid w:val="005E14AC"/>
    <w:rsid w:val="005E1D82"/>
    <w:rsid w:val="005E64EA"/>
    <w:rsid w:val="005E7EBA"/>
    <w:rsid w:val="005F14BF"/>
    <w:rsid w:val="005F268D"/>
    <w:rsid w:val="005F315C"/>
    <w:rsid w:val="005F5D86"/>
    <w:rsid w:val="005F68F5"/>
    <w:rsid w:val="006015F8"/>
    <w:rsid w:val="006106CD"/>
    <w:rsid w:val="0061394B"/>
    <w:rsid w:val="00622A3A"/>
    <w:rsid w:val="006313FA"/>
    <w:rsid w:val="00634C49"/>
    <w:rsid w:val="00636194"/>
    <w:rsid w:val="006361ED"/>
    <w:rsid w:val="00640EC9"/>
    <w:rsid w:val="0064446B"/>
    <w:rsid w:val="00647D99"/>
    <w:rsid w:val="00654375"/>
    <w:rsid w:val="006566AA"/>
    <w:rsid w:val="00661673"/>
    <w:rsid w:val="00673094"/>
    <w:rsid w:val="00674F4B"/>
    <w:rsid w:val="00675677"/>
    <w:rsid w:val="00675F99"/>
    <w:rsid w:val="00680174"/>
    <w:rsid w:val="006A005B"/>
    <w:rsid w:val="006A2388"/>
    <w:rsid w:val="006A6CDF"/>
    <w:rsid w:val="006A6E78"/>
    <w:rsid w:val="006A7C5F"/>
    <w:rsid w:val="006B2330"/>
    <w:rsid w:val="006C1507"/>
    <w:rsid w:val="006C2734"/>
    <w:rsid w:val="006C37CF"/>
    <w:rsid w:val="006C652C"/>
    <w:rsid w:val="006D2C6B"/>
    <w:rsid w:val="006D33D1"/>
    <w:rsid w:val="006D4401"/>
    <w:rsid w:val="006D6896"/>
    <w:rsid w:val="006E415E"/>
    <w:rsid w:val="006E4DD5"/>
    <w:rsid w:val="006E76C8"/>
    <w:rsid w:val="006F0122"/>
    <w:rsid w:val="006F1F99"/>
    <w:rsid w:val="006F3299"/>
    <w:rsid w:val="006F61EE"/>
    <w:rsid w:val="006F7935"/>
    <w:rsid w:val="00704D87"/>
    <w:rsid w:val="00710359"/>
    <w:rsid w:val="00715D7E"/>
    <w:rsid w:val="00717689"/>
    <w:rsid w:val="00720B5A"/>
    <w:rsid w:val="007232AD"/>
    <w:rsid w:val="00725392"/>
    <w:rsid w:val="00731D0B"/>
    <w:rsid w:val="00743B1E"/>
    <w:rsid w:val="00744768"/>
    <w:rsid w:val="00745390"/>
    <w:rsid w:val="00747606"/>
    <w:rsid w:val="00747D18"/>
    <w:rsid w:val="00747FFC"/>
    <w:rsid w:val="00757599"/>
    <w:rsid w:val="00764ACB"/>
    <w:rsid w:val="0077064D"/>
    <w:rsid w:val="00770A35"/>
    <w:rsid w:val="0077595F"/>
    <w:rsid w:val="00780D14"/>
    <w:rsid w:val="00781401"/>
    <w:rsid w:val="00784AE6"/>
    <w:rsid w:val="007A3611"/>
    <w:rsid w:val="007A3B62"/>
    <w:rsid w:val="007A42E3"/>
    <w:rsid w:val="007A69FC"/>
    <w:rsid w:val="007A7C61"/>
    <w:rsid w:val="007B02FA"/>
    <w:rsid w:val="007B2B54"/>
    <w:rsid w:val="007B324A"/>
    <w:rsid w:val="007B3DDE"/>
    <w:rsid w:val="007B6560"/>
    <w:rsid w:val="007C0CA0"/>
    <w:rsid w:val="007C0D8A"/>
    <w:rsid w:val="007C3A49"/>
    <w:rsid w:val="007C421A"/>
    <w:rsid w:val="007C47AC"/>
    <w:rsid w:val="007D2511"/>
    <w:rsid w:val="007D4ADE"/>
    <w:rsid w:val="007E0DC7"/>
    <w:rsid w:val="007E0E09"/>
    <w:rsid w:val="007E7266"/>
    <w:rsid w:val="007E7BD4"/>
    <w:rsid w:val="007F266C"/>
    <w:rsid w:val="007F2C61"/>
    <w:rsid w:val="007F4B1D"/>
    <w:rsid w:val="00801B78"/>
    <w:rsid w:val="00804F76"/>
    <w:rsid w:val="00810DAE"/>
    <w:rsid w:val="00812EF0"/>
    <w:rsid w:val="00815146"/>
    <w:rsid w:val="0082232E"/>
    <w:rsid w:val="00824FB4"/>
    <w:rsid w:val="00836FF3"/>
    <w:rsid w:val="00842630"/>
    <w:rsid w:val="00847F8E"/>
    <w:rsid w:val="00850EF9"/>
    <w:rsid w:val="0086323F"/>
    <w:rsid w:val="0086375A"/>
    <w:rsid w:val="00870A7E"/>
    <w:rsid w:val="00880724"/>
    <w:rsid w:val="008819C7"/>
    <w:rsid w:val="008837FF"/>
    <w:rsid w:val="00886305"/>
    <w:rsid w:val="00890CDA"/>
    <w:rsid w:val="00890EDD"/>
    <w:rsid w:val="00897501"/>
    <w:rsid w:val="008A2BC1"/>
    <w:rsid w:val="008A4A32"/>
    <w:rsid w:val="008B0F0C"/>
    <w:rsid w:val="008B140B"/>
    <w:rsid w:val="008D0783"/>
    <w:rsid w:val="008D3AF0"/>
    <w:rsid w:val="008D41C7"/>
    <w:rsid w:val="008D4B8F"/>
    <w:rsid w:val="008E02EB"/>
    <w:rsid w:val="008E47B1"/>
    <w:rsid w:val="008F2AD4"/>
    <w:rsid w:val="008F3CCE"/>
    <w:rsid w:val="00900B38"/>
    <w:rsid w:val="00905A13"/>
    <w:rsid w:val="00907B23"/>
    <w:rsid w:val="00910960"/>
    <w:rsid w:val="009118AA"/>
    <w:rsid w:val="00911FB0"/>
    <w:rsid w:val="00913BF5"/>
    <w:rsid w:val="00917050"/>
    <w:rsid w:val="009243BB"/>
    <w:rsid w:val="009268F9"/>
    <w:rsid w:val="0092746A"/>
    <w:rsid w:val="00930C59"/>
    <w:rsid w:val="00932823"/>
    <w:rsid w:val="00933845"/>
    <w:rsid w:val="00937AEA"/>
    <w:rsid w:val="00941359"/>
    <w:rsid w:val="0094149B"/>
    <w:rsid w:val="009439B9"/>
    <w:rsid w:val="00943D9F"/>
    <w:rsid w:val="00947269"/>
    <w:rsid w:val="00951888"/>
    <w:rsid w:val="009519DD"/>
    <w:rsid w:val="009528BE"/>
    <w:rsid w:val="009562D4"/>
    <w:rsid w:val="00957718"/>
    <w:rsid w:val="009664C1"/>
    <w:rsid w:val="00976556"/>
    <w:rsid w:val="00980571"/>
    <w:rsid w:val="00984344"/>
    <w:rsid w:val="00985589"/>
    <w:rsid w:val="00985D93"/>
    <w:rsid w:val="009902E7"/>
    <w:rsid w:val="00990A07"/>
    <w:rsid w:val="00990F39"/>
    <w:rsid w:val="00994154"/>
    <w:rsid w:val="00994772"/>
    <w:rsid w:val="009A022F"/>
    <w:rsid w:val="009A442D"/>
    <w:rsid w:val="009A48CB"/>
    <w:rsid w:val="009C00AC"/>
    <w:rsid w:val="009C3CB8"/>
    <w:rsid w:val="009D4721"/>
    <w:rsid w:val="009D53DB"/>
    <w:rsid w:val="009E25C4"/>
    <w:rsid w:val="009E4581"/>
    <w:rsid w:val="009F28D9"/>
    <w:rsid w:val="009F42AE"/>
    <w:rsid w:val="00A0416E"/>
    <w:rsid w:val="00A11444"/>
    <w:rsid w:val="00A12144"/>
    <w:rsid w:val="00A171E0"/>
    <w:rsid w:val="00A21E0D"/>
    <w:rsid w:val="00A31274"/>
    <w:rsid w:val="00A322D6"/>
    <w:rsid w:val="00A32975"/>
    <w:rsid w:val="00A35000"/>
    <w:rsid w:val="00A35A1D"/>
    <w:rsid w:val="00A37C36"/>
    <w:rsid w:val="00A41D82"/>
    <w:rsid w:val="00A542F6"/>
    <w:rsid w:val="00A571FD"/>
    <w:rsid w:val="00A63385"/>
    <w:rsid w:val="00A64860"/>
    <w:rsid w:val="00A65B11"/>
    <w:rsid w:val="00A70B16"/>
    <w:rsid w:val="00A74D82"/>
    <w:rsid w:val="00A76D77"/>
    <w:rsid w:val="00A777FB"/>
    <w:rsid w:val="00A813E7"/>
    <w:rsid w:val="00A819B1"/>
    <w:rsid w:val="00A84620"/>
    <w:rsid w:val="00A90D4B"/>
    <w:rsid w:val="00A92A6C"/>
    <w:rsid w:val="00A9397D"/>
    <w:rsid w:val="00A959F8"/>
    <w:rsid w:val="00A96694"/>
    <w:rsid w:val="00A967CF"/>
    <w:rsid w:val="00AA15C1"/>
    <w:rsid w:val="00AA3B9E"/>
    <w:rsid w:val="00AA4E0C"/>
    <w:rsid w:val="00AB5512"/>
    <w:rsid w:val="00AB69EE"/>
    <w:rsid w:val="00AC2CFB"/>
    <w:rsid w:val="00AC30DB"/>
    <w:rsid w:val="00AC353F"/>
    <w:rsid w:val="00AC4A91"/>
    <w:rsid w:val="00AC58A2"/>
    <w:rsid w:val="00AD28A6"/>
    <w:rsid w:val="00AD3D51"/>
    <w:rsid w:val="00AD54FD"/>
    <w:rsid w:val="00AD72B5"/>
    <w:rsid w:val="00AE0ECB"/>
    <w:rsid w:val="00AE2F70"/>
    <w:rsid w:val="00AF5377"/>
    <w:rsid w:val="00AF7C56"/>
    <w:rsid w:val="00B04C00"/>
    <w:rsid w:val="00B04C2C"/>
    <w:rsid w:val="00B04F7C"/>
    <w:rsid w:val="00B11F99"/>
    <w:rsid w:val="00B220A6"/>
    <w:rsid w:val="00B23F1B"/>
    <w:rsid w:val="00B2549B"/>
    <w:rsid w:val="00B31479"/>
    <w:rsid w:val="00B33689"/>
    <w:rsid w:val="00B343A4"/>
    <w:rsid w:val="00B354A9"/>
    <w:rsid w:val="00B3767E"/>
    <w:rsid w:val="00B40126"/>
    <w:rsid w:val="00B40BB9"/>
    <w:rsid w:val="00B462BE"/>
    <w:rsid w:val="00B55C59"/>
    <w:rsid w:val="00B5714C"/>
    <w:rsid w:val="00B63140"/>
    <w:rsid w:val="00B64725"/>
    <w:rsid w:val="00B711D6"/>
    <w:rsid w:val="00B721DB"/>
    <w:rsid w:val="00B75D4D"/>
    <w:rsid w:val="00B84379"/>
    <w:rsid w:val="00B879E9"/>
    <w:rsid w:val="00BA36F5"/>
    <w:rsid w:val="00BA5156"/>
    <w:rsid w:val="00BA723D"/>
    <w:rsid w:val="00BB145B"/>
    <w:rsid w:val="00BB5B97"/>
    <w:rsid w:val="00BC1D31"/>
    <w:rsid w:val="00BC5A32"/>
    <w:rsid w:val="00BC7602"/>
    <w:rsid w:val="00BD2614"/>
    <w:rsid w:val="00BD2CE8"/>
    <w:rsid w:val="00BD3CED"/>
    <w:rsid w:val="00BD78B6"/>
    <w:rsid w:val="00BD7A06"/>
    <w:rsid w:val="00BE2EB6"/>
    <w:rsid w:val="00BE5C74"/>
    <w:rsid w:val="00BE5E16"/>
    <w:rsid w:val="00BF006F"/>
    <w:rsid w:val="00C03C80"/>
    <w:rsid w:val="00C0499B"/>
    <w:rsid w:val="00C07309"/>
    <w:rsid w:val="00C1064C"/>
    <w:rsid w:val="00C1122F"/>
    <w:rsid w:val="00C12A09"/>
    <w:rsid w:val="00C2618F"/>
    <w:rsid w:val="00C32003"/>
    <w:rsid w:val="00C4054B"/>
    <w:rsid w:val="00C4054C"/>
    <w:rsid w:val="00C565E3"/>
    <w:rsid w:val="00C628C8"/>
    <w:rsid w:val="00C67FAA"/>
    <w:rsid w:val="00C727C5"/>
    <w:rsid w:val="00C7484E"/>
    <w:rsid w:val="00C7678A"/>
    <w:rsid w:val="00C771ED"/>
    <w:rsid w:val="00C80D20"/>
    <w:rsid w:val="00C858DC"/>
    <w:rsid w:val="00C86804"/>
    <w:rsid w:val="00C90C6C"/>
    <w:rsid w:val="00C96D22"/>
    <w:rsid w:val="00CA163C"/>
    <w:rsid w:val="00CA6E55"/>
    <w:rsid w:val="00CB0041"/>
    <w:rsid w:val="00CB3C3B"/>
    <w:rsid w:val="00CB3E4B"/>
    <w:rsid w:val="00CB5ED2"/>
    <w:rsid w:val="00CC13E1"/>
    <w:rsid w:val="00CC3C57"/>
    <w:rsid w:val="00CD0793"/>
    <w:rsid w:val="00CD2AB7"/>
    <w:rsid w:val="00CD469C"/>
    <w:rsid w:val="00CE336B"/>
    <w:rsid w:val="00CE548B"/>
    <w:rsid w:val="00CF0081"/>
    <w:rsid w:val="00CF197B"/>
    <w:rsid w:val="00CF27F1"/>
    <w:rsid w:val="00CF2B7E"/>
    <w:rsid w:val="00CF640B"/>
    <w:rsid w:val="00CF6DE0"/>
    <w:rsid w:val="00D04E35"/>
    <w:rsid w:val="00D06FFE"/>
    <w:rsid w:val="00D07048"/>
    <w:rsid w:val="00D1003D"/>
    <w:rsid w:val="00D11732"/>
    <w:rsid w:val="00D152F4"/>
    <w:rsid w:val="00D246DA"/>
    <w:rsid w:val="00D24A17"/>
    <w:rsid w:val="00D24BA4"/>
    <w:rsid w:val="00D26021"/>
    <w:rsid w:val="00D31158"/>
    <w:rsid w:val="00D321A0"/>
    <w:rsid w:val="00D36A52"/>
    <w:rsid w:val="00D44D11"/>
    <w:rsid w:val="00D509BE"/>
    <w:rsid w:val="00D5107F"/>
    <w:rsid w:val="00D5299F"/>
    <w:rsid w:val="00D548C3"/>
    <w:rsid w:val="00D63D41"/>
    <w:rsid w:val="00D70250"/>
    <w:rsid w:val="00D72266"/>
    <w:rsid w:val="00D73236"/>
    <w:rsid w:val="00D750A0"/>
    <w:rsid w:val="00D75F3F"/>
    <w:rsid w:val="00D777BC"/>
    <w:rsid w:val="00D81704"/>
    <w:rsid w:val="00D85314"/>
    <w:rsid w:val="00D85AC4"/>
    <w:rsid w:val="00D86BB7"/>
    <w:rsid w:val="00D90163"/>
    <w:rsid w:val="00D94023"/>
    <w:rsid w:val="00D94228"/>
    <w:rsid w:val="00D96EFC"/>
    <w:rsid w:val="00DA6A63"/>
    <w:rsid w:val="00DB275B"/>
    <w:rsid w:val="00DB52EA"/>
    <w:rsid w:val="00DB78AE"/>
    <w:rsid w:val="00DC016C"/>
    <w:rsid w:val="00DC0385"/>
    <w:rsid w:val="00DC1EF2"/>
    <w:rsid w:val="00DC2141"/>
    <w:rsid w:val="00DD1B64"/>
    <w:rsid w:val="00DD2A0C"/>
    <w:rsid w:val="00DD2B38"/>
    <w:rsid w:val="00DD3F63"/>
    <w:rsid w:val="00DD46BD"/>
    <w:rsid w:val="00DD5496"/>
    <w:rsid w:val="00DE0DE6"/>
    <w:rsid w:val="00DE6880"/>
    <w:rsid w:val="00DF0FD4"/>
    <w:rsid w:val="00DF1093"/>
    <w:rsid w:val="00DF3989"/>
    <w:rsid w:val="00E0119A"/>
    <w:rsid w:val="00E022BD"/>
    <w:rsid w:val="00E02EA2"/>
    <w:rsid w:val="00E102F3"/>
    <w:rsid w:val="00E17CFE"/>
    <w:rsid w:val="00E21B97"/>
    <w:rsid w:val="00E309B7"/>
    <w:rsid w:val="00E42EAF"/>
    <w:rsid w:val="00E45099"/>
    <w:rsid w:val="00E46FB1"/>
    <w:rsid w:val="00E47B97"/>
    <w:rsid w:val="00E52987"/>
    <w:rsid w:val="00E532BD"/>
    <w:rsid w:val="00E539BE"/>
    <w:rsid w:val="00E62399"/>
    <w:rsid w:val="00E646C4"/>
    <w:rsid w:val="00E648A8"/>
    <w:rsid w:val="00E6723A"/>
    <w:rsid w:val="00E82A4E"/>
    <w:rsid w:val="00E86183"/>
    <w:rsid w:val="00E86390"/>
    <w:rsid w:val="00E86C66"/>
    <w:rsid w:val="00EA2436"/>
    <w:rsid w:val="00EA329B"/>
    <w:rsid w:val="00EA3523"/>
    <w:rsid w:val="00EA774E"/>
    <w:rsid w:val="00EB2847"/>
    <w:rsid w:val="00EB484C"/>
    <w:rsid w:val="00EB7079"/>
    <w:rsid w:val="00EC2A56"/>
    <w:rsid w:val="00ED24F3"/>
    <w:rsid w:val="00ED2CC4"/>
    <w:rsid w:val="00EE4228"/>
    <w:rsid w:val="00EE7CCD"/>
    <w:rsid w:val="00EF0700"/>
    <w:rsid w:val="00EF1F2B"/>
    <w:rsid w:val="00EF405B"/>
    <w:rsid w:val="00EF63FA"/>
    <w:rsid w:val="00EF6C71"/>
    <w:rsid w:val="00F01D34"/>
    <w:rsid w:val="00F0389D"/>
    <w:rsid w:val="00F103ED"/>
    <w:rsid w:val="00F151DC"/>
    <w:rsid w:val="00F165A1"/>
    <w:rsid w:val="00F205E1"/>
    <w:rsid w:val="00F22CE0"/>
    <w:rsid w:val="00F252F9"/>
    <w:rsid w:val="00F2687F"/>
    <w:rsid w:val="00F2781D"/>
    <w:rsid w:val="00F40EF5"/>
    <w:rsid w:val="00F41E5E"/>
    <w:rsid w:val="00F50D26"/>
    <w:rsid w:val="00F5245B"/>
    <w:rsid w:val="00F54B45"/>
    <w:rsid w:val="00F561DD"/>
    <w:rsid w:val="00F60A9D"/>
    <w:rsid w:val="00F617E2"/>
    <w:rsid w:val="00F667AA"/>
    <w:rsid w:val="00F76809"/>
    <w:rsid w:val="00F833AD"/>
    <w:rsid w:val="00F905DC"/>
    <w:rsid w:val="00F9117D"/>
    <w:rsid w:val="00F93B1E"/>
    <w:rsid w:val="00F95104"/>
    <w:rsid w:val="00F9712D"/>
    <w:rsid w:val="00F9749D"/>
    <w:rsid w:val="00FA0348"/>
    <w:rsid w:val="00FA1E0F"/>
    <w:rsid w:val="00FA777C"/>
    <w:rsid w:val="00FB2657"/>
    <w:rsid w:val="00FB4689"/>
    <w:rsid w:val="00FD0BA3"/>
    <w:rsid w:val="00FD251A"/>
    <w:rsid w:val="00FE0E4A"/>
    <w:rsid w:val="00FE7BA0"/>
    <w:rsid w:val="00FF2E99"/>
    <w:rsid w:val="00FF376D"/>
    <w:rsid w:val="00FF3875"/>
    <w:rsid w:val="00FF5476"/>
    <w:rsid w:val="00FF589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ECC6B1"/>
  <w15:docId w15:val="{AF3B1C32-D759-4686-BBE8-8ADF165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B551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berschrift2">
    <w:name w:val="heading 2"/>
    <w:basedOn w:val="Standard"/>
    <w:next w:val="Standard"/>
    <w:link w:val="berschrift2Zchn"/>
    <w:qFormat/>
    <w:rsid w:val="00622A3A"/>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622A3A"/>
    <w:pPr>
      <w:keepNext/>
      <w:pBdr>
        <w:top w:val="single" w:sz="4" w:space="1" w:color="auto"/>
        <w:left w:val="single" w:sz="4" w:space="4" w:color="auto"/>
        <w:bottom w:val="single" w:sz="4" w:space="1" w:color="auto"/>
        <w:right w:val="single" w:sz="4" w:space="4" w:color="auto"/>
      </w:pBdr>
      <w:jc w:val="center"/>
      <w:outlineLvl w:val="3"/>
    </w:pPr>
    <w:rPr>
      <w:rFonts w:ascii="Times New Roman" w:eastAsia="Times New Roman" w:hAnsi="Times New Roman"/>
      <w:b/>
      <w:lang w:eastAsia="de-DE"/>
    </w:rPr>
  </w:style>
  <w:style w:type="paragraph" w:styleId="berschrift6">
    <w:name w:val="heading 6"/>
    <w:basedOn w:val="Standard"/>
    <w:next w:val="Standard"/>
    <w:link w:val="berschrift6Zchn"/>
    <w:qFormat/>
    <w:rsid w:val="00622A3A"/>
    <w:pPr>
      <w:keepNext/>
      <w:tabs>
        <w:tab w:val="left" w:pos="2268"/>
        <w:tab w:val="left" w:pos="5670"/>
      </w:tabs>
      <w:ind w:right="709"/>
      <w:outlineLvl w:val="5"/>
    </w:pPr>
    <w:rPr>
      <w:rFonts w:ascii="Times New Roman" w:eastAsia="Times New Roman" w:hAnsi="Times New Roman"/>
      <w:u w:val="single"/>
      <w:lang w:eastAsia="de-DE"/>
    </w:rPr>
  </w:style>
  <w:style w:type="paragraph" w:styleId="berschrift7">
    <w:name w:val="heading 7"/>
    <w:basedOn w:val="Standard"/>
    <w:next w:val="Standard"/>
    <w:link w:val="berschrift7Zchn"/>
    <w:qFormat/>
    <w:rsid w:val="00622A3A"/>
    <w:pPr>
      <w:keepNext/>
      <w:tabs>
        <w:tab w:val="left" w:pos="2410"/>
        <w:tab w:val="right" w:pos="9072"/>
      </w:tabs>
      <w:outlineLvl w:val="6"/>
    </w:pPr>
    <w:rPr>
      <w:rFonts w:ascii="Univers 45 Light" w:eastAsia="Times New Roman" w:hAnsi="Univers 45 Light"/>
      <w:b/>
      <w:bCs/>
      <w:sz w:val="18"/>
      <w:u w:val="single"/>
      <w:lang w:eastAsia="de-DE"/>
    </w:rPr>
  </w:style>
  <w:style w:type="paragraph" w:styleId="berschrift8">
    <w:name w:val="heading 8"/>
    <w:basedOn w:val="Standard"/>
    <w:next w:val="Standard"/>
    <w:link w:val="berschrift8Zchn"/>
    <w:qFormat/>
    <w:rsid w:val="00622A3A"/>
    <w:pPr>
      <w:keepNext/>
      <w:outlineLvl w:val="7"/>
    </w:pPr>
    <w:rPr>
      <w:rFonts w:ascii="Univers (W1)" w:eastAsia="Times New Roman" w:hAnsi="Univers (W1)"/>
      <w:b/>
      <w:bCs/>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E36"/>
  </w:style>
  <w:style w:type="paragraph" w:styleId="Kopfzeile">
    <w:name w:val="header"/>
    <w:basedOn w:val="Standard"/>
    <w:link w:val="KopfzeileZchn"/>
    <w:uiPriority w:val="99"/>
    <w:unhideWhenUsed/>
    <w:rsid w:val="00B04F7C"/>
    <w:pPr>
      <w:tabs>
        <w:tab w:val="center" w:pos="4536"/>
        <w:tab w:val="right" w:pos="9072"/>
      </w:tabs>
    </w:pPr>
  </w:style>
  <w:style w:type="character" w:customStyle="1" w:styleId="KopfzeileZchn">
    <w:name w:val="Kopfzeile Zchn"/>
    <w:link w:val="Kopfzeile"/>
    <w:uiPriority w:val="99"/>
    <w:rsid w:val="00B04F7C"/>
    <w:rPr>
      <w:sz w:val="24"/>
    </w:rPr>
  </w:style>
  <w:style w:type="paragraph" w:styleId="Fuzeile">
    <w:name w:val="footer"/>
    <w:basedOn w:val="Standard"/>
    <w:link w:val="FuzeileZchn"/>
    <w:uiPriority w:val="99"/>
    <w:unhideWhenUsed/>
    <w:rsid w:val="00B04F7C"/>
    <w:pPr>
      <w:tabs>
        <w:tab w:val="center" w:pos="4536"/>
        <w:tab w:val="right" w:pos="9072"/>
      </w:tabs>
    </w:pPr>
  </w:style>
  <w:style w:type="character" w:customStyle="1" w:styleId="FuzeileZchn">
    <w:name w:val="Fußzeile Zchn"/>
    <w:link w:val="Fuzeile"/>
    <w:uiPriority w:val="99"/>
    <w:rsid w:val="00B04F7C"/>
    <w:rPr>
      <w:sz w:val="24"/>
    </w:rPr>
  </w:style>
  <w:style w:type="paragraph" w:styleId="Sprechblasentext">
    <w:name w:val="Balloon Text"/>
    <w:basedOn w:val="Standard"/>
    <w:link w:val="SprechblasentextZchn"/>
    <w:uiPriority w:val="99"/>
    <w:semiHidden/>
    <w:unhideWhenUsed/>
    <w:rsid w:val="006F7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35"/>
    <w:rPr>
      <w:rFonts w:ascii="Tahoma" w:hAnsi="Tahoma" w:cs="Tahoma"/>
      <w:sz w:val="16"/>
      <w:szCs w:val="16"/>
      <w:lang w:val="de-DE" w:eastAsia="en-US"/>
    </w:rPr>
  </w:style>
  <w:style w:type="character" w:customStyle="1" w:styleId="berschrift2Zchn">
    <w:name w:val="Überschrift 2 Zchn"/>
    <w:basedOn w:val="Absatz-Standardschriftart"/>
    <w:link w:val="berschrift2"/>
    <w:rsid w:val="00622A3A"/>
    <w:rPr>
      <w:rFonts w:ascii="Arial" w:hAnsi="Arial" w:cs="Arial"/>
      <w:b/>
      <w:bCs/>
      <w:i/>
      <w:iCs/>
      <w:sz w:val="28"/>
      <w:szCs w:val="28"/>
      <w:lang w:val="de-DE" w:eastAsia="en-US"/>
    </w:rPr>
  </w:style>
  <w:style w:type="character" w:customStyle="1" w:styleId="berschrift4Zchn">
    <w:name w:val="Überschrift 4 Zchn"/>
    <w:basedOn w:val="Absatz-Standardschriftart"/>
    <w:link w:val="berschrift4"/>
    <w:rsid w:val="00622A3A"/>
    <w:rPr>
      <w:rFonts w:ascii="Times New Roman" w:eastAsia="Times New Roman" w:hAnsi="Times New Roman"/>
      <w:b/>
      <w:sz w:val="24"/>
      <w:lang w:val="de-DE" w:eastAsia="de-DE"/>
    </w:rPr>
  </w:style>
  <w:style w:type="character" w:customStyle="1" w:styleId="berschrift6Zchn">
    <w:name w:val="Überschrift 6 Zchn"/>
    <w:basedOn w:val="Absatz-Standardschriftart"/>
    <w:link w:val="berschrift6"/>
    <w:rsid w:val="00622A3A"/>
    <w:rPr>
      <w:rFonts w:ascii="Times New Roman" w:eastAsia="Times New Roman" w:hAnsi="Times New Roman"/>
      <w:sz w:val="24"/>
      <w:u w:val="single"/>
      <w:lang w:val="de-DE" w:eastAsia="de-DE"/>
    </w:rPr>
  </w:style>
  <w:style w:type="character" w:customStyle="1" w:styleId="berschrift7Zchn">
    <w:name w:val="Überschrift 7 Zchn"/>
    <w:basedOn w:val="Absatz-Standardschriftart"/>
    <w:link w:val="berschrift7"/>
    <w:rsid w:val="00622A3A"/>
    <w:rPr>
      <w:rFonts w:ascii="Univers 45 Light" w:eastAsia="Times New Roman" w:hAnsi="Univers 45 Light"/>
      <w:b/>
      <w:bCs/>
      <w:sz w:val="18"/>
      <w:szCs w:val="24"/>
      <w:u w:val="single"/>
      <w:lang w:val="de-DE" w:eastAsia="de-DE"/>
    </w:rPr>
  </w:style>
  <w:style w:type="character" w:customStyle="1" w:styleId="berschrift8Zchn">
    <w:name w:val="Überschrift 8 Zchn"/>
    <w:basedOn w:val="Absatz-Standardschriftart"/>
    <w:link w:val="berschrift8"/>
    <w:rsid w:val="00622A3A"/>
    <w:rPr>
      <w:rFonts w:ascii="Univers (W1)" w:eastAsia="Times New Roman" w:hAnsi="Univers (W1)"/>
      <w:b/>
      <w:bCs/>
      <w:sz w:val="18"/>
      <w:lang w:val="de-DE" w:eastAsia="de-DE"/>
    </w:rPr>
  </w:style>
  <w:style w:type="paragraph" w:styleId="Textkrper2">
    <w:name w:val="Body Text 2"/>
    <w:basedOn w:val="Standard"/>
    <w:link w:val="Textkrper2Zchn"/>
    <w:rsid w:val="00622A3A"/>
    <w:pPr>
      <w:ind w:right="709"/>
      <w:jc w:val="both"/>
    </w:pPr>
    <w:rPr>
      <w:rFonts w:ascii="Times New Roman" w:eastAsia="Times New Roman" w:hAnsi="Times New Roman"/>
      <w:b/>
      <w:lang w:eastAsia="de-DE"/>
    </w:rPr>
  </w:style>
  <w:style w:type="character" w:customStyle="1" w:styleId="Textkrper2Zchn">
    <w:name w:val="Textkörper 2 Zchn"/>
    <w:basedOn w:val="Absatz-Standardschriftart"/>
    <w:link w:val="Textkrper2"/>
    <w:rsid w:val="00622A3A"/>
    <w:rPr>
      <w:rFonts w:ascii="Times New Roman" w:eastAsia="Times New Roman" w:hAnsi="Times New Roman"/>
      <w:b/>
      <w:sz w:val="24"/>
      <w:lang w:val="de-DE" w:eastAsia="de-DE"/>
    </w:rPr>
  </w:style>
  <w:style w:type="paragraph" w:customStyle="1" w:styleId="xl25">
    <w:name w:val="xl25"/>
    <w:basedOn w:val="Standard"/>
    <w:rsid w:val="00622A3A"/>
    <w:pPr>
      <w:spacing w:before="100" w:beforeAutospacing="1" w:after="100" w:afterAutospacing="1"/>
    </w:pPr>
    <w:rPr>
      <w:rFonts w:ascii="Arial" w:hAnsi="Arial" w:cs="Arial"/>
      <w:sz w:val="18"/>
      <w:szCs w:val="18"/>
      <w:lang w:val="de-AT" w:eastAsia="de-DE"/>
    </w:rPr>
  </w:style>
  <w:style w:type="character" w:styleId="Hyperlink">
    <w:name w:val="Hyperlink"/>
    <w:basedOn w:val="Absatz-Standardschriftart"/>
    <w:rsid w:val="00622A3A"/>
    <w:rPr>
      <w:color w:val="0000FF"/>
      <w:u w:val="single"/>
    </w:rPr>
  </w:style>
  <w:style w:type="paragraph" w:customStyle="1" w:styleId="Default">
    <w:name w:val="Default"/>
    <w:rsid w:val="00622A3A"/>
    <w:pPr>
      <w:autoSpaceDE w:val="0"/>
      <w:autoSpaceDN w:val="0"/>
      <w:adjustRightInd w:val="0"/>
    </w:pPr>
    <w:rPr>
      <w:rFonts w:ascii="Univers 45 Light" w:hAnsi="Univers 45 Light" w:cs="Univers 45 Light"/>
      <w:color w:val="000000"/>
      <w:sz w:val="24"/>
      <w:szCs w:val="24"/>
      <w:lang w:eastAsia="de-DE"/>
    </w:rPr>
  </w:style>
  <w:style w:type="paragraph" w:styleId="Textkrper3">
    <w:name w:val="Body Text 3"/>
    <w:basedOn w:val="Standard"/>
    <w:link w:val="Textkrper3Zchn"/>
    <w:rsid w:val="00731D0B"/>
    <w:pPr>
      <w:spacing w:after="120"/>
    </w:pPr>
    <w:rPr>
      <w:sz w:val="16"/>
      <w:szCs w:val="16"/>
    </w:rPr>
  </w:style>
  <w:style w:type="character" w:customStyle="1" w:styleId="Textkrper3Zchn">
    <w:name w:val="Textkörper 3 Zchn"/>
    <w:basedOn w:val="Absatz-Standardschriftart"/>
    <w:link w:val="Textkrper3"/>
    <w:rsid w:val="00731D0B"/>
    <w:rPr>
      <w:sz w:val="16"/>
      <w:szCs w:val="16"/>
      <w:lang w:val="de-DE" w:eastAsia="en-US"/>
    </w:rPr>
  </w:style>
  <w:style w:type="character" w:styleId="Fett">
    <w:name w:val="Strong"/>
    <w:basedOn w:val="Absatz-Standardschriftart"/>
    <w:uiPriority w:val="22"/>
    <w:qFormat/>
    <w:rsid w:val="00824FB4"/>
    <w:rPr>
      <w:b/>
      <w:bCs/>
    </w:rPr>
  </w:style>
  <w:style w:type="character" w:customStyle="1" w:styleId="type">
    <w:name w:val="type"/>
    <w:basedOn w:val="Absatz-Standardschriftart"/>
    <w:rsid w:val="00D1003D"/>
  </w:style>
  <w:style w:type="character" w:customStyle="1" w:styleId="apple-converted-space">
    <w:name w:val="apple-converted-space"/>
    <w:basedOn w:val="Absatz-Standardschriftart"/>
    <w:rsid w:val="00D1003D"/>
  </w:style>
  <w:style w:type="character" w:customStyle="1" w:styleId="xbe">
    <w:name w:val="_xbe"/>
    <w:basedOn w:val="Absatz-Standardschriftart"/>
    <w:rsid w:val="00B31479"/>
  </w:style>
  <w:style w:type="paragraph" w:styleId="StandardWeb">
    <w:name w:val="Normal (Web)"/>
    <w:basedOn w:val="Standard"/>
    <w:uiPriority w:val="99"/>
    <w:semiHidden/>
    <w:unhideWhenUsed/>
    <w:rsid w:val="0029290D"/>
    <w:pPr>
      <w:spacing w:before="100" w:beforeAutospacing="1" w:after="100" w:afterAutospacing="1"/>
    </w:pPr>
    <w:rPr>
      <w:rFonts w:ascii="Times New Roman" w:eastAsia="Times New Roman" w:hAnsi="Times New Roman"/>
      <w:lang w:val="de-AT"/>
    </w:rPr>
  </w:style>
  <w:style w:type="paragraph" w:customStyle="1" w:styleId="s3">
    <w:name w:val="s3"/>
    <w:basedOn w:val="Standard"/>
    <w:uiPriority w:val="99"/>
    <w:semiHidden/>
    <w:rsid w:val="0029290D"/>
    <w:pPr>
      <w:spacing w:before="100" w:beforeAutospacing="1" w:after="100" w:afterAutospacing="1"/>
    </w:pPr>
    <w:rPr>
      <w:rFonts w:ascii="Times New Roman" w:eastAsiaTheme="minorHAnsi" w:hAnsi="Times New Roman"/>
      <w:lang w:val="de-AT"/>
    </w:rPr>
  </w:style>
  <w:style w:type="character" w:customStyle="1" w:styleId="bumpedfont15">
    <w:name w:val="bumpedfont15"/>
    <w:basedOn w:val="Absatz-Standardschriftart"/>
    <w:rsid w:val="0029290D"/>
  </w:style>
  <w:style w:type="character" w:styleId="BesuchterLink">
    <w:name w:val="FollowedHyperlink"/>
    <w:basedOn w:val="Absatz-Standardschriftart"/>
    <w:uiPriority w:val="99"/>
    <w:semiHidden/>
    <w:unhideWhenUsed/>
    <w:rsid w:val="0029290D"/>
    <w:rPr>
      <w:color w:val="800080" w:themeColor="followedHyperlink"/>
      <w:u w:val="single"/>
    </w:rPr>
  </w:style>
  <w:style w:type="character" w:customStyle="1" w:styleId="mini-contacts">
    <w:name w:val="mini-contacts"/>
    <w:basedOn w:val="Absatz-Standardschriftart"/>
    <w:rsid w:val="00BE2EB6"/>
  </w:style>
  <w:style w:type="character" w:customStyle="1" w:styleId="telephone">
    <w:name w:val="telephone"/>
    <w:basedOn w:val="Absatz-Standardschriftart"/>
    <w:rsid w:val="00B5714C"/>
  </w:style>
  <w:style w:type="numbering" w:customStyle="1" w:styleId="ImportierterStil2">
    <w:name w:val="Importierter Stil: 2"/>
    <w:rsid w:val="00AB5512"/>
    <w:pPr>
      <w:numPr>
        <w:numId w:val="1"/>
      </w:numPr>
    </w:pPr>
  </w:style>
  <w:style w:type="numbering" w:customStyle="1" w:styleId="ImportierterStil3">
    <w:name w:val="Importierter Stil: 3"/>
    <w:rsid w:val="00AB5512"/>
    <w:pPr>
      <w:numPr>
        <w:numId w:val="3"/>
      </w:numPr>
    </w:pPr>
  </w:style>
  <w:style w:type="character" w:customStyle="1" w:styleId="Ohne">
    <w:name w:val="Ohne"/>
    <w:rsid w:val="00AB5512"/>
  </w:style>
  <w:style w:type="character" w:customStyle="1" w:styleId="Hyperlink0">
    <w:name w:val="Hyperlink.0"/>
    <w:basedOn w:val="Ohne"/>
    <w:rsid w:val="00AB5512"/>
    <w:rPr>
      <w:outline w:val="0"/>
      <w:color w:val="0000FF"/>
      <w:u w:val="single" w:color="0000FF"/>
    </w:rPr>
  </w:style>
  <w:style w:type="numbering" w:customStyle="1" w:styleId="ImportierterStil4">
    <w:name w:val="Importierter Stil: 4"/>
    <w:rsid w:val="00AB5512"/>
    <w:pPr>
      <w:numPr>
        <w:numId w:val="6"/>
      </w:numPr>
    </w:pPr>
  </w:style>
  <w:style w:type="numbering" w:customStyle="1" w:styleId="ImportierterStil5">
    <w:name w:val="Importierter Stil: 5"/>
    <w:rsid w:val="00AB5512"/>
    <w:pPr>
      <w:numPr>
        <w:numId w:val="10"/>
      </w:numPr>
    </w:pPr>
  </w:style>
  <w:style w:type="character" w:customStyle="1" w:styleId="Hyperlink1">
    <w:name w:val="Hyperlink.1"/>
    <w:basedOn w:val="Ohne"/>
    <w:rsid w:val="00AB5512"/>
    <w:rPr>
      <w:rFonts w:ascii="Nexa Book" w:eastAsia="Nexa Book" w:hAnsi="Nexa Book" w:cs="Nexa Book"/>
      <w:outline w:val="0"/>
      <w:color w:val="0000FF"/>
      <w:sz w:val="18"/>
      <w:szCs w:val="18"/>
      <w:u w:val="single" w:color="0000FF"/>
    </w:rPr>
  </w:style>
  <w:style w:type="character" w:customStyle="1" w:styleId="Hyperlink2">
    <w:name w:val="Hyperlink.2"/>
    <w:basedOn w:val="Ohne"/>
    <w:rsid w:val="00AB5512"/>
    <w:rPr>
      <w:u w:color="000000"/>
    </w:rPr>
  </w:style>
  <w:style w:type="numbering" w:customStyle="1" w:styleId="ImportierterStil6">
    <w:name w:val="Importierter Stil: 6"/>
    <w:rsid w:val="00AB5512"/>
    <w:pPr>
      <w:numPr>
        <w:numId w:val="12"/>
      </w:numPr>
    </w:pPr>
  </w:style>
  <w:style w:type="character" w:styleId="Kommentarzeichen">
    <w:name w:val="annotation reference"/>
    <w:basedOn w:val="Absatz-Standardschriftart"/>
    <w:uiPriority w:val="99"/>
    <w:semiHidden/>
    <w:unhideWhenUsed/>
    <w:rsid w:val="00D75F3F"/>
    <w:rPr>
      <w:sz w:val="16"/>
      <w:szCs w:val="16"/>
    </w:rPr>
  </w:style>
  <w:style w:type="paragraph" w:styleId="Kommentartext">
    <w:name w:val="annotation text"/>
    <w:basedOn w:val="Standard"/>
    <w:link w:val="KommentartextZchn"/>
    <w:uiPriority w:val="99"/>
    <w:semiHidden/>
    <w:unhideWhenUsed/>
    <w:rsid w:val="00D75F3F"/>
    <w:rPr>
      <w:sz w:val="20"/>
      <w:szCs w:val="20"/>
    </w:rPr>
  </w:style>
  <w:style w:type="character" w:customStyle="1" w:styleId="KommentartextZchn">
    <w:name w:val="Kommentartext Zchn"/>
    <w:basedOn w:val="Absatz-Standardschriftart"/>
    <w:link w:val="Kommentartext"/>
    <w:uiPriority w:val="99"/>
    <w:semiHidden/>
    <w:rsid w:val="00D75F3F"/>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75F3F"/>
    <w:rPr>
      <w:b/>
      <w:bCs/>
    </w:rPr>
  </w:style>
  <w:style w:type="character" w:customStyle="1" w:styleId="KommentarthemaZchn">
    <w:name w:val="Kommentarthema Zchn"/>
    <w:basedOn w:val="KommentartextZchn"/>
    <w:link w:val="Kommentarthema"/>
    <w:uiPriority w:val="99"/>
    <w:semiHidden/>
    <w:rsid w:val="00D75F3F"/>
    <w:rPr>
      <w:rFonts w:ascii="Helvetica Neue" w:eastAsia="Arial Unicode MS" w:hAnsi="Helvetica Neue" w:cs="Arial Unicode MS"/>
      <w:b/>
      <w:bCs/>
      <w:color w:val="000000"/>
      <w:u w:color="000000"/>
      <w:bdr w:val="nil"/>
      <w:lang w:val="de-DE"/>
      <w14:textOutline w14:w="12700" w14:cap="flat" w14:cmpd="sng" w14:algn="ctr">
        <w14:noFill/>
        <w14:prstDash w14:val="solid"/>
        <w14:miter w14:lim="400000"/>
      </w14:textOutline>
    </w:rPr>
  </w:style>
  <w:style w:type="paragraph" w:styleId="Listenabsatz">
    <w:name w:val="List Paragraph"/>
    <w:basedOn w:val="Standard"/>
    <w:uiPriority w:val="34"/>
    <w:qFormat/>
    <w:rsid w:val="00042C93"/>
    <w:pPr>
      <w:ind w:left="720"/>
      <w:contextualSpacing/>
    </w:pPr>
  </w:style>
  <w:style w:type="paragraph" w:styleId="Funotentext">
    <w:name w:val="footnote text"/>
    <w:basedOn w:val="Standard"/>
    <w:link w:val="FunotentextZchn"/>
    <w:uiPriority w:val="99"/>
    <w:unhideWhenUsed/>
    <w:rsid w:val="00BA723D"/>
    <w:pPr>
      <w:spacing w:before="0"/>
    </w:pPr>
    <w:rPr>
      <w:sz w:val="20"/>
      <w:szCs w:val="20"/>
    </w:rPr>
  </w:style>
  <w:style w:type="character" w:customStyle="1" w:styleId="FunotentextZchn">
    <w:name w:val="Fußnotentext Zchn"/>
    <w:basedOn w:val="Absatz-Standardschriftart"/>
    <w:link w:val="Funotentext"/>
    <w:uiPriority w:val="99"/>
    <w:rsid w:val="00BA723D"/>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BA723D"/>
    <w:rPr>
      <w:vertAlign w:val="superscript"/>
    </w:rPr>
  </w:style>
  <w:style w:type="character" w:customStyle="1" w:styleId="fileinfo">
    <w:name w:val="fileinfo"/>
    <w:basedOn w:val="Absatz-Standardschriftart"/>
    <w:rsid w:val="006C2734"/>
  </w:style>
  <w:style w:type="paragraph" w:styleId="berarbeitung">
    <w:name w:val="Revision"/>
    <w:hidden/>
    <w:uiPriority w:val="71"/>
    <w:semiHidden/>
    <w:rsid w:val="007C0D8A"/>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NurText">
    <w:name w:val="Plain Text"/>
    <w:basedOn w:val="Standard"/>
    <w:link w:val="NurTextZchn"/>
    <w:uiPriority w:val="99"/>
    <w:unhideWhenUsed/>
    <w:rsid w:val="000316E4"/>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alibri" w:eastAsiaTheme="minorHAnsi" w:hAnsi="Calibri" w:cstheme="minorBidi"/>
      <w:color w:val="auto"/>
      <w:sz w:val="22"/>
      <w:szCs w:val="21"/>
      <w:bdr w:val="none" w:sz="0" w:space="0" w:color="auto"/>
      <w:lang w:val="de-AT" w:eastAsia="en-US"/>
      <w14:textOutline w14:w="0" w14:cap="rnd" w14:cmpd="sng" w14:algn="ctr">
        <w14:noFill/>
        <w14:prstDash w14:val="solid"/>
        <w14:bevel/>
      </w14:textOutline>
    </w:rPr>
  </w:style>
  <w:style w:type="character" w:customStyle="1" w:styleId="NurTextZchn">
    <w:name w:val="Nur Text Zchn"/>
    <w:basedOn w:val="Absatz-Standardschriftart"/>
    <w:link w:val="NurText"/>
    <w:uiPriority w:val="99"/>
    <w:rsid w:val="000316E4"/>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0316E4"/>
    <w:rPr>
      <w:color w:val="605E5C"/>
      <w:shd w:val="clear" w:color="auto" w:fill="E1DFDD"/>
    </w:rPr>
  </w:style>
  <w:style w:type="paragraph" w:customStyle="1" w:styleId="51Abs">
    <w:name w:val="51_Abs"/>
    <w:basedOn w:val="Standard"/>
    <w:qFormat/>
    <w:rsid w:val="00A64860"/>
    <w:pPr>
      <w:pBdr>
        <w:top w:val="none" w:sz="0" w:space="0" w:color="auto"/>
        <w:left w:val="none" w:sz="0" w:space="0" w:color="auto"/>
        <w:bottom w:val="none" w:sz="0" w:space="0" w:color="auto"/>
        <w:right w:val="none" w:sz="0" w:space="0" w:color="auto"/>
        <w:between w:val="none" w:sz="0" w:space="0" w:color="auto"/>
        <w:bar w:val="none" w:sz="0" w:color="auto"/>
      </w:pBdr>
      <w:spacing w:before="80" w:line="220" w:lineRule="exact"/>
      <w:ind w:firstLine="397"/>
      <w:jc w:val="both"/>
    </w:pPr>
    <w:rPr>
      <w:rFonts w:ascii="Times New Roman" w:eastAsiaTheme="minorEastAsia" w:hAnsi="Times New Roman" w:cs="Times New Roman"/>
      <w:sz w:val="20"/>
      <w:szCs w:val="20"/>
      <w:bdr w:val="none" w:sz="0" w:space="0" w:color="auto"/>
      <w:lang w:eastAsia="de-D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803">
      <w:bodyDiv w:val="1"/>
      <w:marLeft w:val="0"/>
      <w:marRight w:val="0"/>
      <w:marTop w:val="0"/>
      <w:marBottom w:val="0"/>
      <w:divBdr>
        <w:top w:val="none" w:sz="0" w:space="0" w:color="auto"/>
        <w:left w:val="none" w:sz="0" w:space="0" w:color="auto"/>
        <w:bottom w:val="none" w:sz="0" w:space="0" w:color="auto"/>
        <w:right w:val="none" w:sz="0" w:space="0" w:color="auto"/>
      </w:divBdr>
    </w:div>
    <w:div w:id="160122170">
      <w:bodyDiv w:val="1"/>
      <w:marLeft w:val="0"/>
      <w:marRight w:val="0"/>
      <w:marTop w:val="0"/>
      <w:marBottom w:val="0"/>
      <w:divBdr>
        <w:top w:val="none" w:sz="0" w:space="0" w:color="auto"/>
        <w:left w:val="none" w:sz="0" w:space="0" w:color="auto"/>
        <w:bottom w:val="none" w:sz="0" w:space="0" w:color="auto"/>
        <w:right w:val="none" w:sz="0" w:space="0" w:color="auto"/>
      </w:divBdr>
    </w:div>
    <w:div w:id="304315307">
      <w:bodyDiv w:val="1"/>
      <w:marLeft w:val="0"/>
      <w:marRight w:val="0"/>
      <w:marTop w:val="0"/>
      <w:marBottom w:val="0"/>
      <w:divBdr>
        <w:top w:val="none" w:sz="0" w:space="0" w:color="auto"/>
        <w:left w:val="none" w:sz="0" w:space="0" w:color="auto"/>
        <w:bottom w:val="none" w:sz="0" w:space="0" w:color="auto"/>
        <w:right w:val="none" w:sz="0" w:space="0" w:color="auto"/>
      </w:divBdr>
    </w:div>
    <w:div w:id="361324684">
      <w:bodyDiv w:val="1"/>
      <w:marLeft w:val="0"/>
      <w:marRight w:val="0"/>
      <w:marTop w:val="0"/>
      <w:marBottom w:val="0"/>
      <w:divBdr>
        <w:top w:val="none" w:sz="0" w:space="0" w:color="auto"/>
        <w:left w:val="none" w:sz="0" w:space="0" w:color="auto"/>
        <w:bottom w:val="none" w:sz="0" w:space="0" w:color="auto"/>
        <w:right w:val="none" w:sz="0" w:space="0" w:color="auto"/>
      </w:divBdr>
    </w:div>
    <w:div w:id="447701867">
      <w:bodyDiv w:val="1"/>
      <w:marLeft w:val="0"/>
      <w:marRight w:val="0"/>
      <w:marTop w:val="0"/>
      <w:marBottom w:val="0"/>
      <w:divBdr>
        <w:top w:val="none" w:sz="0" w:space="0" w:color="auto"/>
        <w:left w:val="none" w:sz="0" w:space="0" w:color="auto"/>
        <w:bottom w:val="none" w:sz="0" w:space="0" w:color="auto"/>
        <w:right w:val="none" w:sz="0" w:space="0" w:color="auto"/>
      </w:divBdr>
    </w:div>
    <w:div w:id="484206069">
      <w:bodyDiv w:val="1"/>
      <w:marLeft w:val="0"/>
      <w:marRight w:val="0"/>
      <w:marTop w:val="0"/>
      <w:marBottom w:val="0"/>
      <w:divBdr>
        <w:top w:val="none" w:sz="0" w:space="0" w:color="auto"/>
        <w:left w:val="none" w:sz="0" w:space="0" w:color="auto"/>
        <w:bottom w:val="none" w:sz="0" w:space="0" w:color="auto"/>
        <w:right w:val="none" w:sz="0" w:space="0" w:color="auto"/>
      </w:divBdr>
    </w:div>
    <w:div w:id="553001551">
      <w:bodyDiv w:val="1"/>
      <w:marLeft w:val="0"/>
      <w:marRight w:val="0"/>
      <w:marTop w:val="0"/>
      <w:marBottom w:val="0"/>
      <w:divBdr>
        <w:top w:val="none" w:sz="0" w:space="0" w:color="auto"/>
        <w:left w:val="none" w:sz="0" w:space="0" w:color="auto"/>
        <w:bottom w:val="none" w:sz="0" w:space="0" w:color="auto"/>
        <w:right w:val="none" w:sz="0" w:space="0" w:color="auto"/>
      </w:divBdr>
    </w:div>
    <w:div w:id="632179889">
      <w:bodyDiv w:val="1"/>
      <w:marLeft w:val="0"/>
      <w:marRight w:val="0"/>
      <w:marTop w:val="0"/>
      <w:marBottom w:val="0"/>
      <w:divBdr>
        <w:top w:val="none" w:sz="0" w:space="0" w:color="auto"/>
        <w:left w:val="none" w:sz="0" w:space="0" w:color="auto"/>
        <w:bottom w:val="none" w:sz="0" w:space="0" w:color="auto"/>
        <w:right w:val="none" w:sz="0" w:space="0" w:color="auto"/>
      </w:divBdr>
    </w:div>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887958684">
      <w:bodyDiv w:val="1"/>
      <w:marLeft w:val="0"/>
      <w:marRight w:val="0"/>
      <w:marTop w:val="0"/>
      <w:marBottom w:val="0"/>
      <w:divBdr>
        <w:top w:val="none" w:sz="0" w:space="0" w:color="auto"/>
        <w:left w:val="none" w:sz="0" w:space="0" w:color="auto"/>
        <w:bottom w:val="none" w:sz="0" w:space="0" w:color="auto"/>
        <w:right w:val="none" w:sz="0" w:space="0" w:color="auto"/>
      </w:divBdr>
    </w:div>
    <w:div w:id="1039814392">
      <w:bodyDiv w:val="1"/>
      <w:marLeft w:val="0"/>
      <w:marRight w:val="0"/>
      <w:marTop w:val="0"/>
      <w:marBottom w:val="0"/>
      <w:divBdr>
        <w:top w:val="none" w:sz="0" w:space="0" w:color="auto"/>
        <w:left w:val="none" w:sz="0" w:space="0" w:color="auto"/>
        <w:bottom w:val="none" w:sz="0" w:space="0" w:color="auto"/>
        <w:right w:val="none" w:sz="0" w:space="0" w:color="auto"/>
      </w:divBdr>
    </w:div>
    <w:div w:id="1097867675">
      <w:bodyDiv w:val="1"/>
      <w:marLeft w:val="0"/>
      <w:marRight w:val="0"/>
      <w:marTop w:val="0"/>
      <w:marBottom w:val="0"/>
      <w:divBdr>
        <w:top w:val="none" w:sz="0" w:space="0" w:color="auto"/>
        <w:left w:val="none" w:sz="0" w:space="0" w:color="auto"/>
        <w:bottom w:val="none" w:sz="0" w:space="0" w:color="auto"/>
        <w:right w:val="none" w:sz="0" w:space="0" w:color="auto"/>
      </w:divBdr>
    </w:div>
    <w:div w:id="1191651765">
      <w:bodyDiv w:val="1"/>
      <w:marLeft w:val="0"/>
      <w:marRight w:val="0"/>
      <w:marTop w:val="0"/>
      <w:marBottom w:val="0"/>
      <w:divBdr>
        <w:top w:val="none" w:sz="0" w:space="0" w:color="auto"/>
        <w:left w:val="none" w:sz="0" w:space="0" w:color="auto"/>
        <w:bottom w:val="none" w:sz="0" w:space="0" w:color="auto"/>
        <w:right w:val="none" w:sz="0" w:space="0" w:color="auto"/>
      </w:divBdr>
    </w:div>
    <w:div w:id="1202087470">
      <w:bodyDiv w:val="1"/>
      <w:marLeft w:val="0"/>
      <w:marRight w:val="0"/>
      <w:marTop w:val="0"/>
      <w:marBottom w:val="0"/>
      <w:divBdr>
        <w:top w:val="none" w:sz="0" w:space="0" w:color="auto"/>
        <w:left w:val="none" w:sz="0" w:space="0" w:color="auto"/>
        <w:bottom w:val="none" w:sz="0" w:space="0" w:color="auto"/>
        <w:right w:val="none" w:sz="0" w:space="0" w:color="auto"/>
      </w:divBdr>
    </w:div>
    <w:div w:id="1216896174">
      <w:bodyDiv w:val="1"/>
      <w:marLeft w:val="0"/>
      <w:marRight w:val="0"/>
      <w:marTop w:val="0"/>
      <w:marBottom w:val="0"/>
      <w:divBdr>
        <w:top w:val="none" w:sz="0" w:space="0" w:color="auto"/>
        <w:left w:val="none" w:sz="0" w:space="0" w:color="auto"/>
        <w:bottom w:val="none" w:sz="0" w:space="0" w:color="auto"/>
        <w:right w:val="none" w:sz="0" w:space="0" w:color="auto"/>
      </w:divBdr>
    </w:div>
    <w:div w:id="1227451986">
      <w:bodyDiv w:val="1"/>
      <w:marLeft w:val="0"/>
      <w:marRight w:val="0"/>
      <w:marTop w:val="0"/>
      <w:marBottom w:val="0"/>
      <w:divBdr>
        <w:top w:val="none" w:sz="0" w:space="0" w:color="auto"/>
        <w:left w:val="none" w:sz="0" w:space="0" w:color="auto"/>
        <w:bottom w:val="none" w:sz="0" w:space="0" w:color="auto"/>
        <w:right w:val="none" w:sz="0" w:space="0" w:color="auto"/>
      </w:divBdr>
    </w:div>
    <w:div w:id="1308361863">
      <w:bodyDiv w:val="1"/>
      <w:marLeft w:val="0"/>
      <w:marRight w:val="0"/>
      <w:marTop w:val="0"/>
      <w:marBottom w:val="0"/>
      <w:divBdr>
        <w:top w:val="none" w:sz="0" w:space="0" w:color="auto"/>
        <w:left w:val="none" w:sz="0" w:space="0" w:color="auto"/>
        <w:bottom w:val="none" w:sz="0" w:space="0" w:color="auto"/>
        <w:right w:val="none" w:sz="0" w:space="0" w:color="auto"/>
      </w:divBdr>
    </w:div>
    <w:div w:id="1339389397">
      <w:bodyDiv w:val="1"/>
      <w:marLeft w:val="0"/>
      <w:marRight w:val="0"/>
      <w:marTop w:val="0"/>
      <w:marBottom w:val="0"/>
      <w:divBdr>
        <w:top w:val="none" w:sz="0" w:space="0" w:color="auto"/>
        <w:left w:val="none" w:sz="0" w:space="0" w:color="auto"/>
        <w:bottom w:val="none" w:sz="0" w:space="0" w:color="auto"/>
        <w:right w:val="none" w:sz="0" w:space="0" w:color="auto"/>
      </w:divBdr>
    </w:div>
    <w:div w:id="1401441820">
      <w:bodyDiv w:val="1"/>
      <w:marLeft w:val="0"/>
      <w:marRight w:val="0"/>
      <w:marTop w:val="0"/>
      <w:marBottom w:val="0"/>
      <w:divBdr>
        <w:top w:val="none" w:sz="0" w:space="0" w:color="auto"/>
        <w:left w:val="none" w:sz="0" w:space="0" w:color="auto"/>
        <w:bottom w:val="none" w:sz="0" w:space="0" w:color="auto"/>
        <w:right w:val="none" w:sz="0" w:space="0" w:color="auto"/>
      </w:divBdr>
    </w:div>
    <w:div w:id="1611622035">
      <w:bodyDiv w:val="1"/>
      <w:marLeft w:val="0"/>
      <w:marRight w:val="0"/>
      <w:marTop w:val="0"/>
      <w:marBottom w:val="0"/>
      <w:divBdr>
        <w:top w:val="none" w:sz="0" w:space="0" w:color="auto"/>
        <w:left w:val="none" w:sz="0" w:space="0" w:color="auto"/>
        <w:bottom w:val="none" w:sz="0" w:space="0" w:color="auto"/>
        <w:right w:val="none" w:sz="0" w:space="0" w:color="auto"/>
      </w:divBdr>
    </w:div>
    <w:div w:id="1638879183">
      <w:bodyDiv w:val="1"/>
      <w:marLeft w:val="0"/>
      <w:marRight w:val="0"/>
      <w:marTop w:val="0"/>
      <w:marBottom w:val="0"/>
      <w:divBdr>
        <w:top w:val="none" w:sz="0" w:space="0" w:color="auto"/>
        <w:left w:val="none" w:sz="0" w:space="0" w:color="auto"/>
        <w:bottom w:val="none" w:sz="0" w:space="0" w:color="auto"/>
        <w:right w:val="none" w:sz="0" w:space="0" w:color="auto"/>
      </w:divBdr>
    </w:div>
    <w:div w:id="16694811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203">
          <w:marLeft w:val="0"/>
          <w:marRight w:val="0"/>
          <w:marTop w:val="0"/>
          <w:marBottom w:val="0"/>
          <w:divBdr>
            <w:top w:val="none" w:sz="0" w:space="0" w:color="auto"/>
            <w:left w:val="none" w:sz="0" w:space="0" w:color="auto"/>
            <w:bottom w:val="none" w:sz="0" w:space="0" w:color="auto"/>
            <w:right w:val="none" w:sz="0" w:space="0" w:color="auto"/>
          </w:divBdr>
        </w:div>
      </w:divsChild>
    </w:div>
    <w:div w:id="1730298063">
      <w:bodyDiv w:val="1"/>
      <w:marLeft w:val="0"/>
      <w:marRight w:val="0"/>
      <w:marTop w:val="0"/>
      <w:marBottom w:val="0"/>
      <w:divBdr>
        <w:top w:val="none" w:sz="0" w:space="0" w:color="auto"/>
        <w:left w:val="none" w:sz="0" w:space="0" w:color="auto"/>
        <w:bottom w:val="none" w:sz="0" w:space="0" w:color="auto"/>
        <w:right w:val="none" w:sz="0" w:space="0" w:color="auto"/>
      </w:divBdr>
    </w:div>
    <w:div w:id="1877816759">
      <w:bodyDiv w:val="1"/>
      <w:marLeft w:val="0"/>
      <w:marRight w:val="0"/>
      <w:marTop w:val="0"/>
      <w:marBottom w:val="0"/>
      <w:divBdr>
        <w:top w:val="none" w:sz="0" w:space="0" w:color="auto"/>
        <w:left w:val="none" w:sz="0" w:space="0" w:color="auto"/>
        <w:bottom w:val="none" w:sz="0" w:space="0" w:color="auto"/>
        <w:right w:val="none" w:sz="0" w:space="0" w:color="auto"/>
      </w:divBdr>
    </w:div>
    <w:div w:id="1881165771">
      <w:bodyDiv w:val="1"/>
      <w:marLeft w:val="0"/>
      <w:marRight w:val="0"/>
      <w:marTop w:val="0"/>
      <w:marBottom w:val="0"/>
      <w:divBdr>
        <w:top w:val="none" w:sz="0" w:space="0" w:color="auto"/>
        <w:left w:val="none" w:sz="0" w:space="0" w:color="auto"/>
        <w:bottom w:val="none" w:sz="0" w:space="0" w:color="auto"/>
        <w:right w:val="none" w:sz="0" w:space="0" w:color="auto"/>
      </w:divBdr>
    </w:div>
    <w:div w:id="1964265407">
      <w:bodyDiv w:val="1"/>
      <w:marLeft w:val="0"/>
      <w:marRight w:val="0"/>
      <w:marTop w:val="0"/>
      <w:marBottom w:val="0"/>
      <w:divBdr>
        <w:top w:val="none" w:sz="0" w:space="0" w:color="auto"/>
        <w:left w:val="none" w:sz="0" w:space="0" w:color="auto"/>
        <w:bottom w:val="none" w:sz="0" w:space="0" w:color="auto"/>
        <w:right w:val="none" w:sz="0" w:space="0" w:color="auto"/>
      </w:divBdr>
    </w:div>
    <w:div w:id="1993371036">
      <w:bodyDiv w:val="1"/>
      <w:marLeft w:val="0"/>
      <w:marRight w:val="0"/>
      <w:marTop w:val="0"/>
      <w:marBottom w:val="0"/>
      <w:divBdr>
        <w:top w:val="none" w:sz="0" w:space="0" w:color="auto"/>
        <w:left w:val="none" w:sz="0" w:space="0" w:color="auto"/>
        <w:bottom w:val="none" w:sz="0" w:space="0" w:color="auto"/>
        <w:right w:val="none" w:sz="0" w:space="0" w:color="auto"/>
      </w:divBdr>
    </w:div>
    <w:div w:id="205681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ki.de" TargetMode="External"/><Relationship Id="rId4" Type="http://schemas.openxmlformats.org/officeDocument/2006/relationships/settings" Target="settings.xml"/><Relationship Id="rId9" Type="http://schemas.openxmlformats.org/officeDocument/2006/relationships/hyperlink" Target="http://www.ages.at"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340D-A6BD-4022-A30E-14C433FA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14298</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Pusam</dc:creator>
  <cp:keywords/>
  <dc:description/>
  <cp:lastModifiedBy>Sandro Lindschinger</cp:lastModifiedBy>
  <cp:revision>5</cp:revision>
  <cp:lastPrinted>2021-09-14T08:42:00Z</cp:lastPrinted>
  <dcterms:created xsi:type="dcterms:W3CDTF">2021-09-14T08:37:00Z</dcterms:created>
  <dcterms:modified xsi:type="dcterms:W3CDTF">2021-09-14T09:18:00Z</dcterms:modified>
</cp:coreProperties>
</file>